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7727D" w14:textId="77777777" w:rsidR="00217AFD" w:rsidRDefault="009333DA">
      <w:pPr>
        <w:spacing w:after="12" w:line="320" w:lineRule="auto"/>
        <w:ind w:left="2524" w:right="2229"/>
        <w:jc w:val="center"/>
      </w:pPr>
      <w:r>
        <w:rPr>
          <w:b/>
          <w:sz w:val="24"/>
        </w:rPr>
        <w:t>S</w:t>
      </w:r>
      <w:r>
        <w:rPr>
          <w:rFonts w:ascii="Times New Roman" w:eastAsia="Times New Roman" w:hAnsi="Times New Roman" w:cs="Times New Roman"/>
          <w:b/>
          <w:sz w:val="24"/>
        </w:rPr>
        <w:t xml:space="preserve">hyama Prasad Mukherji College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Teaching Plan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E102289" w14:textId="77777777" w:rsidR="00217AFD" w:rsidRDefault="009333DA">
      <w:pPr>
        <w:spacing w:after="128" w:line="255" w:lineRule="auto"/>
        <w:ind w:left="-5" w:right="1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Course and Year: 2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4C09EF02" w14:textId="77777777" w:rsidR="00217AFD" w:rsidRDefault="009333DA">
      <w:pPr>
        <w:spacing w:after="2" w:line="255" w:lineRule="auto"/>
        <w:ind w:left="-5" w:right="11"/>
        <w:jc w:val="both"/>
      </w:pP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Semester: 3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342308B4" w14:textId="5018F2AE" w:rsidR="00217AFD" w:rsidRDefault="009333DA">
      <w:pPr>
        <w:spacing w:after="47" w:line="255" w:lineRule="auto"/>
        <w:ind w:left="165" w:right="3782" w:hanging="180"/>
        <w:jc w:val="both"/>
      </w:pP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Taught individually or shared: shared  Paper:</w:t>
      </w:r>
      <w:r w:rsidR="007C38F9">
        <w:rPr>
          <w:rFonts w:hint="cs"/>
          <w:cs/>
          <w:lang w:bidi="hi-IN"/>
        </w:rPr>
        <w:t>अनुवाद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व्यवहार</w:t>
      </w:r>
      <w:r>
        <w:t xml:space="preserve"> </w:t>
      </w:r>
      <w:r>
        <w:t>और</w:t>
      </w:r>
      <w:r>
        <w:t xml:space="preserve"> </w:t>
      </w:r>
      <w:r w:rsidR="00FA6CC0">
        <w:rPr>
          <w:rFonts w:hint="cs"/>
          <w:cs/>
          <w:lang w:bidi="hi-IN"/>
        </w:rPr>
        <w:t>सिद्धांत</w:t>
      </w:r>
      <w:r w:rsidR="00FA6CC0">
        <w:rPr>
          <w:cs/>
          <w:lang w:val="en-GB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F11A739" w14:textId="77777777" w:rsidR="00217AFD" w:rsidRDefault="009333DA">
      <w:pPr>
        <w:spacing w:after="2" w:line="255" w:lineRule="auto"/>
        <w:ind w:left="-5" w:right="11"/>
        <w:jc w:val="both"/>
      </w:pPr>
      <w:r>
        <w:t xml:space="preserve"> 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GE (Hons) </w:t>
      </w:r>
    </w:p>
    <w:p w14:paraId="23491AA3" w14:textId="134D8974" w:rsidR="00217AFD" w:rsidRDefault="009333DA">
      <w:pPr>
        <w:spacing w:after="116"/>
        <w:ind w:left="-5" w:right="2"/>
      </w:pP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Faculty:</w:t>
      </w:r>
      <w:r>
        <w:t>डॉ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 w:rsidR="009903E0">
        <w:rPr>
          <w:rFonts w:hint="cs"/>
          <w:cs/>
          <w:lang w:bidi="hi-IN"/>
        </w:rPr>
        <w:t>शिवानी</w:t>
      </w:r>
      <w:r w:rsidR="009903E0">
        <w:rPr>
          <w:cs/>
          <w:lang w:val="en-GB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/ </w:t>
      </w:r>
      <w:r>
        <w:t>डॉ</w:t>
      </w:r>
      <w:r>
        <w:t xml:space="preserve"> </w:t>
      </w:r>
      <w:r w:rsidR="009903E0">
        <w:rPr>
          <w:rFonts w:hint="cs"/>
          <w:cs/>
          <w:lang w:bidi="hi-IN"/>
        </w:rPr>
        <w:t>विभा</w:t>
      </w:r>
      <w:r>
        <w:t xml:space="preserve"> </w:t>
      </w:r>
      <w:r>
        <w:t>नायक</w:t>
      </w:r>
      <w:r>
        <w:t xml:space="preserve">  </w:t>
      </w:r>
    </w:p>
    <w:p w14:paraId="468FAC64" w14:textId="5BE755CA" w:rsidR="00217AFD" w:rsidRDefault="009333DA">
      <w:pPr>
        <w:spacing w:after="2" w:line="255" w:lineRule="auto"/>
        <w:ind w:left="190" w:right="11"/>
        <w:jc w:val="both"/>
      </w:pPr>
      <w:r>
        <w:rPr>
          <w:rFonts w:ascii="Times New Roman" w:eastAsia="Times New Roman" w:hAnsi="Times New Roman" w:cs="Times New Roman"/>
          <w:b/>
          <w:sz w:val="24"/>
        </w:rPr>
        <w:t>No. of Classes</w:t>
      </w:r>
      <w:r w:rsidR="00021C2C">
        <w:rPr>
          <w:rFonts w:ascii="Times New Roman" w:eastAsia="Times New Roman" w:hAnsi="Times New Roman" w:cs="Times New Roman"/>
          <w:b/>
          <w:sz w:val="24"/>
        </w:rPr>
        <w:t xml:space="preserve"> and Tutorial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b/>
          <w:sz w:val="24"/>
        </w:rPr>
        <w:t xml:space="preserve"> </w:t>
      </w:r>
      <w:r w:rsidR="006024EF">
        <w:rPr>
          <w:b/>
          <w:sz w:val="24"/>
        </w:rPr>
        <w:t>5+2</w:t>
      </w:r>
      <w:r>
        <w:rPr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D5559E" w14:textId="77777777" w:rsidR="00217AFD" w:rsidRDefault="009333DA">
      <w:pPr>
        <w:spacing w:after="0" w:line="259" w:lineRule="auto"/>
        <w:ind w:left="0" w:firstLine="0"/>
      </w:pPr>
      <w:r>
        <w:rPr>
          <w:b/>
          <w:sz w:val="24"/>
        </w:rPr>
        <w:t xml:space="preserve"> </w:t>
      </w:r>
    </w:p>
    <w:p w14:paraId="63424758" w14:textId="77777777" w:rsidR="00217AFD" w:rsidRDefault="009333DA">
      <w:pPr>
        <w:spacing w:after="0" w:line="259" w:lineRule="auto"/>
        <w:ind w:left="18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9921" w:type="dxa"/>
        <w:tblInd w:w="-104" w:type="dxa"/>
        <w:tblCellMar>
          <w:left w:w="104" w:type="dxa"/>
          <w:right w:w="634" w:type="dxa"/>
        </w:tblCellMar>
        <w:tblLook w:val="04A0" w:firstRow="1" w:lastRow="0" w:firstColumn="1" w:lastColumn="0" w:noHBand="0" w:noVBand="1"/>
      </w:tblPr>
      <w:tblGrid>
        <w:gridCol w:w="9921"/>
      </w:tblGrid>
      <w:tr w:rsidR="00217AFD" w14:paraId="2B4AE659" w14:textId="77777777">
        <w:trPr>
          <w:trHeight w:val="1956"/>
        </w:trPr>
        <w:tc>
          <w:tcPr>
            <w:tcW w:w="9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7D69C" w14:textId="77777777" w:rsidR="00217AFD" w:rsidRDefault="009333DA">
            <w:pPr>
              <w:spacing w:after="0" w:line="259" w:lineRule="auto"/>
              <w:ind w:left="36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7B0D7C5" w14:textId="77777777" w:rsidR="00217AFD" w:rsidRDefault="009333DA">
            <w:pPr>
              <w:spacing w:after="24" w:line="259" w:lineRule="auto"/>
              <w:ind w:left="29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Teaching Plan </w:t>
            </w:r>
          </w:p>
          <w:p w14:paraId="465263C7" w14:textId="77777777" w:rsidR="00217AFD" w:rsidRDefault="009333DA">
            <w:pPr>
              <w:spacing w:after="2" w:line="259" w:lineRule="auto"/>
              <w:ind w:left="29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Name of the Unit:</w:t>
            </w:r>
            <w:r>
              <w:t xml:space="preserve"> </w:t>
            </w:r>
            <w:r>
              <w:t>इकाई</w:t>
            </w:r>
            <w: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1CAAC02" w14:textId="77777777" w:rsidR="00217AFD" w:rsidRDefault="009333DA">
            <w:pPr>
              <w:tabs>
                <w:tab w:val="center" w:pos="4342"/>
              </w:tabs>
              <w:spacing w:after="0" w:line="259" w:lineRule="auto"/>
              <w:ind w:left="0" w:firstLine="0"/>
            </w:pPr>
            <w: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>भारत</w:t>
            </w:r>
            <w:r>
              <w:t xml:space="preserve"> </w:t>
            </w:r>
            <w:r>
              <w:t>का</w:t>
            </w:r>
            <w:r>
              <w:t xml:space="preserve"> </w:t>
            </w:r>
            <w:r>
              <w:t>भाषायी</w:t>
            </w:r>
            <w:r>
              <w:t xml:space="preserve"> </w:t>
            </w:r>
            <w:r>
              <w:t>पररदृश्य</w:t>
            </w:r>
            <w:r>
              <w:t xml:space="preserve"> </w:t>
            </w:r>
            <w:r>
              <w:t>और</w:t>
            </w:r>
            <w:r>
              <w:t xml:space="preserve"> </w:t>
            </w:r>
            <w:r>
              <w:t>अनवाद</w:t>
            </w:r>
            <w:r>
              <w:t xml:space="preserve"> </w:t>
            </w:r>
            <w:r>
              <w:t>का</w:t>
            </w:r>
            <w:r>
              <w:t xml:space="preserve"> </w:t>
            </w:r>
            <w:r>
              <w:t>महत्वु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735C1A9" w14:textId="77777777" w:rsidR="00217AFD" w:rsidRDefault="009333DA">
            <w:pPr>
              <w:numPr>
                <w:ilvl w:val="0"/>
                <w:numId w:val="6"/>
              </w:numPr>
              <w:spacing w:after="0" w:line="259" w:lineRule="auto"/>
              <w:ind w:hanging="275"/>
            </w:pPr>
            <w:r>
              <w:t>अनवाद</w:t>
            </w:r>
            <w:r>
              <w:t xml:space="preserve"> </w:t>
            </w:r>
            <w:r>
              <w:t>का</w:t>
            </w:r>
            <w:r>
              <w:t xml:space="preserve"> </w:t>
            </w:r>
            <w:r>
              <w:t>स्वरूपु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45350AE" w14:textId="77777777" w:rsidR="00217AFD" w:rsidRDefault="009333DA">
            <w:pPr>
              <w:numPr>
                <w:ilvl w:val="0"/>
                <w:numId w:val="6"/>
              </w:numPr>
              <w:spacing w:after="0" w:line="259" w:lineRule="auto"/>
              <w:ind w:hanging="275"/>
            </w:pPr>
            <w:r>
              <w:t>अनवाद</w:t>
            </w:r>
            <w:r>
              <w:t xml:space="preserve"> </w:t>
            </w:r>
            <w:r>
              <w:t>के</w:t>
            </w:r>
            <w:r>
              <w:t xml:space="preserve"> </w:t>
            </w:r>
            <w:r>
              <w:t>ु</w:t>
            </w:r>
            <w:r>
              <w:tab/>
            </w:r>
            <w:r>
              <w:t>उपकरण</w:t>
            </w:r>
            <w:r>
              <w:t xml:space="preserve">-- </w:t>
            </w:r>
            <w:r>
              <w:t>कोि</w:t>
            </w:r>
            <w:r>
              <w:t xml:space="preserve"> </w:t>
            </w:r>
            <w:r>
              <w:t>ग्रांथ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217AFD" w14:paraId="0ABA6792" w14:textId="77777777">
        <w:trPr>
          <w:trHeight w:val="527"/>
        </w:trPr>
        <w:tc>
          <w:tcPr>
            <w:tcW w:w="9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3B494" w14:textId="77777777" w:rsidR="00217AFD" w:rsidRDefault="009333DA">
            <w:pPr>
              <w:spacing w:after="0" w:line="259" w:lineRule="auto"/>
              <w:ind w:left="0" w:firstLine="0"/>
            </w:pPr>
            <w:r>
              <w:t>4</w:t>
            </w:r>
            <w:r>
              <w:rPr>
                <w:rFonts w:ascii="Times New Roman" w:eastAsia="Times New Roman" w:hAnsi="Times New Roman" w:cs="Times New Roman"/>
                <w:sz w:val="37"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  <w:r>
              <w:t>अनवादु</w:t>
            </w:r>
            <w:r>
              <w:t xml:space="preserve"> -</w:t>
            </w:r>
            <w:r>
              <w:t>प्रक्रिया</w:t>
            </w:r>
            <w:r>
              <w:rPr>
                <w:b/>
                <w:sz w:val="24"/>
              </w:rPr>
              <w:t xml:space="preserve"> </w:t>
            </w:r>
          </w:p>
          <w:p w14:paraId="38E38036" w14:textId="77777777" w:rsidR="00217AFD" w:rsidRDefault="009333DA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17AFD" w14:paraId="20E504DF" w14:textId="77777777">
        <w:trPr>
          <w:trHeight w:val="6290"/>
        </w:trPr>
        <w:tc>
          <w:tcPr>
            <w:tcW w:w="9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C23F840" w14:textId="77777777" w:rsidR="00217AFD" w:rsidRDefault="009333DA">
            <w:pPr>
              <w:tabs>
                <w:tab w:val="center" w:pos="2686"/>
              </w:tabs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Readings (in APA format)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AF7692B" w14:textId="77777777" w:rsidR="00217AFD" w:rsidRDefault="009333DA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08A8020" w14:textId="77777777" w:rsidR="00217AFD" w:rsidRDefault="009333DA">
            <w:pPr>
              <w:spacing w:after="55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 prescribed in the syllabus for each unit </w:t>
            </w:r>
          </w:p>
          <w:p w14:paraId="5C61F582" w14:textId="77777777" w:rsidR="00217AFD" w:rsidRDefault="009333DA">
            <w:pPr>
              <w:numPr>
                <w:ilvl w:val="0"/>
                <w:numId w:val="7"/>
              </w:numPr>
              <w:spacing w:after="21" w:line="259" w:lineRule="auto"/>
              <w:ind w:hanging="460"/>
            </w:pPr>
            <w:r>
              <w:t>इकाई</w:t>
            </w:r>
            <w:r>
              <w:t>-</w:t>
            </w:r>
            <w:r>
              <w:t>१</w:t>
            </w:r>
            <w: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 w14:paraId="35146AAC" w14:textId="77777777" w:rsidR="00217AFD" w:rsidRDefault="009333DA">
            <w:pPr>
              <w:numPr>
                <w:ilvl w:val="0"/>
                <w:numId w:val="7"/>
              </w:numPr>
              <w:spacing w:after="0" w:line="275" w:lineRule="auto"/>
              <w:ind w:hanging="460"/>
            </w:pPr>
            <w:r>
              <w:t>अनवाद</w:t>
            </w:r>
            <w:r>
              <w:t xml:space="preserve"> </w:t>
            </w:r>
            <w:r>
              <w:t>के</w:t>
            </w:r>
            <w:r>
              <w:t xml:space="preserve"> </w:t>
            </w:r>
            <w:r>
              <w:t>भावषक</w:t>
            </w:r>
            <w:r>
              <w:t xml:space="preserve"> </w:t>
            </w:r>
            <w:r>
              <w:t>सिद्ाांतु</w:t>
            </w:r>
            <w:r>
              <w:tab/>
            </w:r>
            <w:r>
              <w:rPr>
                <w:b/>
                <w:sz w:val="24"/>
              </w:rPr>
              <w:t>—</w:t>
            </w:r>
            <w:r>
              <w:t>कैटफोडज</w:t>
            </w:r>
            <w:r>
              <w:rPr>
                <w:b/>
                <w:sz w:val="24"/>
              </w:rPr>
              <w:t>,</w:t>
            </w:r>
            <w:r>
              <w:t xml:space="preserve"> </w:t>
            </w:r>
            <w:r>
              <w:t>जे</w:t>
            </w:r>
            <w:r>
              <w:t xml:space="preserve"> </w:t>
            </w:r>
            <w:r>
              <w:rPr>
                <w:b/>
                <w:sz w:val="24"/>
              </w:rPr>
              <w:t>.</w:t>
            </w:r>
            <w:r>
              <w:t>िी</w:t>
            </w:r>
            <w:r>
              <w:t xml:space="preserve"> </w:t>
            </w:r>
            <w:r>
              <w:rPr>
                <w:b/>
                <w:sz w:val="24"/>
              </w:rPr>
              <w:t>.</w:t>
            </w:r>
            <w:r>
              <w:t xml:space="preserve"> </w:t>
            </w:r>
            <w:r>
              <w:t>सिद्ाांत</w:t>
            </w:r>
            <w:r>
              <w:rPr>
                <w:b/>
                <w:sz w:val="24"/>
              </w:rPr>
              <w:t>,(</w:t>
            </w:r>
            <w:r>
              <w:t xml:space="preserve"> </w:t>
            </w:r>
            <w:r>
              <w:t>अनवादकु</w:t>
            </w:r>
            <w:r>
              <w:tab/>
            </w:r>
            <w:r>
              <w:rPr>
                <w:b/>
                <w:sz w:val="24"/>
              </w:rPr>
              <w:t>:</w:t>
            </w:r>
            <w:r>
              <w:t xml:space="preserve"> </w:t>
            </w:r>
            <w:r>
              <w:t>डॉ</w:t>
            </w:r>
            <w:r>
              <w:t xml:space="preserve"> </w:t>
            </w:r>
            <w:r>
              <w:t>रवविांकर</w:t>
            </w:r>
            <w:r>
              <w:t xml:space="preserve"> </w:t>
            </w:r>
            <w:r>
              <w:t>दीक्षित</w:t>
            </w:r>
            <w:r>
              <w:t xml:space="preserve">) </w:t>
            </w:r>
            <w:r>
              <w:t>प्रकािक</w:t>
            </w:r>
            <w:r>
              <w:rPr>
                <w:b/>
                <w:sz w:val="24"/>
              </w:rPr>
              <w:t>:</w:t>
            </w:r>
            <w:r>
              <w:t xml:space="preserve"> </w:t>
            </w:r>
            <w:r>
              <w:t>मध्यप्रदेि</w:t>
            </w:r>
            <w:r>
              <w:t xml:space="preserve"> </w:t>
            </w:r>
            <w:r>
              <w:t>हहदां</w:t>
            </w:r>
            <w:r>
              <w:t xml:space="preserve"> </w:t>
            </w:r>
            <w:r>
              <w:t>ी</w:t>
            </w:r>
            <w:r>
              <w:t xml:space="preserve"> </w:t>
            </w:r>
            <w:r>
              <w:t>ग्रांथ</w:t>
            </w:r>
            <w:r>
              <w:t xml:space="preserve"> </w:t>
            </w:r>
            <w:r>
              <w:t>अकादमी</w:t>
            </w:r>
            <w:r>
              <w:rPr>
                <w:b/>
                <w:sz w:val="24"/>
              </w:rPr>
              <w:t>,</w:t>
            </w:r>
            <w:r>
              <w:t xml:space="preserve"> </w:t>
            </w:r>
            <w:r>
              <w:t>भोपाल</w:t>
            </w:r>
            <w:r>
              <w:rPr>
                <w:b/>
                <w:sz w:val="24"/>
              </w:rPr>
              <w:t xml:space="preserve"> </w:t>
            </w:r>
          </w:p>
          <w:p w14:paraId="6B4D23BF" w14:textId="77777777" w:rsidR="00217AFD" w:rsidRDefault="009333DA">
            <w:pPr>
              <w:numPr>
                <w:ilvl w:val="0"/>
                <w:numId w:val="7"/>
              </w:numPr>
              <w:spacing w:after="13" w:line="235" w:lineRule="auto"/>
              <w:ind w:hanging="460"/>
            </w:pPr>
            <w:r>
              <w:t>अनवादु</w:t>
            </w:r>
            <w:r>
              <w:t xml:space="preserve"> </w:t>
            </w:r>
            <w:r>
              <w:t>के</w:t>
            </w:r>
            <w:r>
              <w:t xml:space="preserve"> </w:t>
            </w:r>
            <w:r>
              <w:t>सिद्ाांत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रेड्डी</w:t>
            </w:r>
            <w:r>
              <w:t xml:space="preserve"> </w:t>
            </w:r>
            <w:r>
              <w:t>आर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 xml:space="preserve"> </w:t>
            </w:r>
            <w:r>
              <w:t>आर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 (</w:t>
            </w:r>
            <w:r>
              <w:t>अनवाद</w:t>
            </w:r>
            <w:r>
              <w:t xml:space="preserve"> </w:t>
            </w:r>
            <w:r>
              <w:t>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t>डॉ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>जे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>एल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 xml:space="preserve"> </w:t>
            </w:r>
            <w:r>
              <w:t>रेड्डी</w:t>
            </w:r>
            <w: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िाहहत्य</w:t>
            </w:r>
            <w:r>
              <w:t xml:space="preserve"> </w:t>
            </w:r>
            <w:r>
              <w:t>अकादमी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>मांडी</w:t>
            </w:r>
            <w:r>
              <w:t xml:space="preserve"> </w:t>
            </w:r>
            <w:r>
              <w:t>हाउि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 xml:space="preserve"> </w:t>
            </w:r>
            <w:r>
              <w:t>नई</w:t>
            </w:r>
            <w:r>
              <w:t xml:space="preserve"> </w:t>
            </w:r>
            <w:r>
              <w:t>हदल्ली</w:t>
            </w:r>
            <w: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 w14:paraId="0961395F" w14:textId="77777777" w:rsidR="00217AFD" w:rsidRDefault="009333DA">
            <w:pPr>
              <w:numPr>
                <w:ilvl w:val="0"/>
                <w:numId w:val="7"/>
              </w:numPr>
              <w:spacing w:after="0" w:line="259" w:lineRule="auto"/>
              <w:ind w:hanging="460"/>
            </w:pPr>
            <w:r>
              <w:t>अनवाद</w:t>
            </w:r>
            <w:r>
              <w:t xml:space="preserve"> </w:t>
            </w:r>
            <w:r>
              <w:t>ु</w:t>
            </w:r>
            <w:r>
              <w:tab/>
            </w:r>
            <w:r>
              <w:t>सिद्ाांत</w:t>
            </w:r>
            <w:r>
              <w:t xml:space="preserve"> </w:t>
            </w:r>
            <w:r>
              <w:t>और</w:t>
            </w:r>
            <w:r>
              <w:t xml:space="preserve"> </w:t>
            </w:r>
            <w:r>
              <w:t>प्रयोग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;</w:t>
            </w:r>
            <w:r>
              <w:t xml:space="preserve"> </w:t>
            </w:r>
            <w:r>
              <w:t>गोपीनाथन</w:t>
            </w:r>
            <w:r>
              <w:t xml:space="preserve"> </w:t>
            </w:r>
            <w:r>
              <w:t>जी</w:t>
            </w:r>
            <w:r>
              <w:t xml:space="preserve">; </w:t>
            </w:r>
            <w:r>
              <w:t>लोकभारती</w:t>
            </w:r>
            <w:r>
              <w:t xml:space="preserve"> </w:t>
            </w:r>
            <w:r>
              <w:t>प्रकािन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>इलाहाबाद</w:t>
            </w:r>
            <w: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 w14:paraId="71E2A309" w14:textId="77777777" w:rsidR="00217AFD" w:rsidRDefault="009333DA">
            <w:pPr>
              <w:numPr>
                <w:ilvl w:val="0"/>
                <w:numId w:val="7"/>
              </w:numPr>
              <w:spacing w:after="57" w:line="237" w:lineRule="auto"/>
              <w:ind w:hanging="460"/>
            </w:pPr>
            <w:r>
              <w:t>अनवाद</w:t>
            </w:r>
            <w:r>
              <w:t xml:space="preserve"> </w:t>
            </w:r>
            <w:r>
              <w:t>ववज्ञान</w:t>
            </w:r>
            <w:r>
              <w:t xml:space="preserve"> </w:t>
            </w:r>
            <w:r>
              <w:t>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t>सिद्ाांत</w:t>
            </w:r>
            <w:r>
              <w:t xml:space="preserve"> </w:t>
            </w:r>
            <w:r>
              <w:t>और</w:t>
            </w:r>
            <w:r>
              <w:t xml:space="preserve"> </w:t>
            </w:r>
            <w:r>
              <w:t>अनप्रयोगु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 xml:space="preserve"> </w:t>
            </w:r>
            <w:r>
              <w:t>नगेंद्र</w:t>
            </w:r>
            <w:r>
              <w:t xml:space="preserve"> (</w:t>
            </w:r>
            <w:r>
              <w:t>िांपादक</w:t>
            </w:r>
            <w: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हहदां</w:t>
            </w:r>
            <w:r>
              <w:t xml:space="preserve"> </w:t>
            </w:r>
            <w:r>
              <w:t>ी</w:t>
            </w:r>
            <w:r>
              <w:t xml:space="preserve"> </w:t>
            </w:r>
            <w:r>
              <w:t>माध्यम</w:t>
            </w:r>
            <w:r>
              <w:t xml:space="preserve"> </w:t>
            </w:r>
            <w:r>
              <w:t>कायाजन्वय</w:t>
            </w:r>
            <w:r>
              <w:t xml:space="preserve"> </w:t>
            </w:r>
            <w:r>
              <w:t>ननदेिालय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हदल्ली</w:t>
            </w:r>
            <w:r>
              <w:t xml:space="preserve"> </w:t>
            </w:r>
            <w:r>
              <w:t>ववश्वववदयालय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हदल्ली</w:t>
            </w:r>
            <w:r>
              <w:rPr>
                <w:b/>
                <w:sz w:val="24"/>
              </w:rPr>
              <w:t xml:space="preserve"> </w:t>
            </w:r>
          </w:p>
          <w:p w14:paraId="1E9592F2" w14:textId="77777777" w:rsidR="00217AFD" w:rsidRDefault="009333DA">
            <w:pPr>
              <w:numPr>
                <w:ilvl w:val="0"/>
                <w:numId w:val="7"/>
              </w:numPr>
              <w:spacing w:after="0" w:line="259" w:lineRule="auto"/>
              <w:ind w:hanging="460"/>
            </w:pPr>
            <w:r>
              <w:t>अनवाद</w:t>
            </w:r>
            <w:r>
              <w:t xml:space="preserve"> </w:t>
            </w:r>
            <w:r>
              <w:t>सिद्ाांत</w:t>
            </w:r>
            <w:r>
              <w:t xml:space="preserve"> </w:t>
            </w:r>
            <w:r>
              <w:t>की</w:t>
            </w:r>
            <w:r>
              <w:t xml:space="preserve"> </w:t>
            </w:r>
            <w:r>
              <w:t>रूपरेखाु</w:t>
            </w:r>
            <w:r>
              <w:tab/>
            </w:r>
            <w:r>
              <w:rPr>
                <w:b/>
                <w:sz w:val="24"/>
              </w:rPr>
              <w:t>,</w:t>
            </w:r>
            <w:r>
              <w:t xml:space="preserve"> </w:t>
            </w:r>
            <w:r>
              <w:t>िरेि</w:t>
            </w:r>
            <w:r>
              <w:t xml:space="preserve"> </w:t>
            </w:r>
            <w:r>
              <w:t>कु</w:t>
            </w:r>
            <w:r>
              <w:tab/>
            </w:r>
            <w:r>
              <w:t>ुमार</w:t>
            </w:r>
            <w:r>
              <w:t xml:space="preserve"> </w:t>
            </w:r>
            <w:r>
              <w:rPr>
                <w:b/>
                <w:sz w:val="24"/>
              </w:rPr>
              <w:t>,</w:t>
            </w:r>
            <w:r>
              <w:t>वाणी</w:t>
            </w:r>
            <w:r>
              <w:t xml:space="preserve"> </w:t>
            </w:r>
            <w:r>
              <w:t>प्रकािन</w:t>
            </w:r>
            <w:r>
              <w:rPr>
                <w:b/>
                <w:sz w:val="24"/>
              </w:rPr>
              <w:t>,</w:t>
            </w:r>
            <w:r>
              <w:t xml:space="preserve"> </w:t>
            </w:r>
            <w:r>
              <w:t>हदल्ली</w:t>
            </w:r>
            <w: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 w14:paraId="6B331F5C" w14:textId="77777777" w:rsidR="00217AFD" w:rsidRDefault="009333DA">
            <w:pPr>
              <w:spacing w:after="25" w:line="216" w:lineRule="auto"/>
              <w:ind w:left="0" w:right="9123" w:firstLine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346F746" w14:textId="77777777" w:rsidR="00217AFD" w:rsidRDefault="009333DA">
            <w:pPr>
              <w:spacing w:after="0" w:line="294" w:lineRule="auto"/>
              <w:ind w:left="0" w:right="212" w:firstLine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Readings, e- references to be given to students but not prescribed in syllabus (if any) for each unit </w:t>
            </w:r>
            <w:r>
              <w:t xml:space="preserve"> </w:t>
            </w:r>
            <w:r>
              <w:t>इकाई</w:t>
            </w:r>
            <w:r>
              <w:t xml:space="preserve"> 1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488ECCD" w14:textId="77777777" w:rsidR="00217AFD" w:rsidRDefault="009333DA">
            <w:pPr>
              <w:tabs>
                <w:tab w:val="center" w:pos="6305"/>
              </w:tabs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>अनवादु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>
              <w:t xml:space="preserve"> </w:t>
            </w:r>
            <w:r>
              <w:t>सिद्ाांत</w:t>
            </w:r>
            <w:r>
              <w:t xml:space="preserve"> </w:t>
            </w:r>
            <w:r>
              <w:t>एवां</w:t>
            </w:r>
            <w:r>
              <w:t xml:space="preserve"> </w:t>
            </w:r>
            <w:r>
              <w:t>व्यवहार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 xml:space="preserve"> </w:t>
            </w:r>
            <w:r>
              <w:t>सिहां</w:t>
            </w:r>
            <w:r>
              <w:t xml:space="preserve"> </w:t>
            </w:r>
            <w:r>
              <w:t>डॉ</w:t>
            </w:r>
            <w:r>
              <w:t xml:space="preserve"> </w:t>
            </w:r>
            <w:r>
              <w:t>अनज</w:t>
            </w:r>
            <w:r>
              <w:t xml:space="preserve"> </w:t>
            </w:r>
            <w:r>
              <w:t>प्रताप</w:t>
            </w:r>
            <w:r>
              <w:t xml:space="preserve"> </w:t>
            </w:r>
            <w:r>
              <w:t>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>ग्रांथलोक</w:t>
            </w:r>
            <w:r>
              <w:t xml:space="preserve"> </w:t>
            </w:r>
            <w:r>
              <w:t>प्रकाि</w:t>
            </w:r>
            <w:r>
              <w:t>न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t>प्रथम</w:t>
            </w:r>
            <w:r>
              <w:t xml:space="preserve"> </w:t>
            </w:r>
            <w:r>
              <w:t>िांस्करण</w:t>
            </w:r>
            <w:r>
              <w:t xml:space="preserve"> 2008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43F17367" w14:textId="77777777" w:rsidR="00217AFD" w:rsidRDefault="009333DA">
            <w:pPr>
              <w:tabs>
                <w:tab w:val="center" w:pos="4729"/>
              </w:tabs>
              <w:spacing w:after="0" w:line="259" w:lineRule="auto"/>
              <w:ind w:left="0" w:firstLine="0"/>
            </w:pPr>
            <w: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 xml:space="preserve"> </w:t>
            </w:r>
            <w:r>
              <w:t>अनवाद</w:t>
            </w:r>
            <w:r>
              <w:t xml:space="preserve"> </w:t>
            </w:r>
            <w:r>
              <w:t>ु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t>सिद्ाांत</w:t>
            </w:r>
            <w:r>
              <w:t xml:space="preserve"> </w:t>
            </w:r>
            <w:r>
              <w:t>एवां</w:t>
            </w:r>
            <w:r>
              <w:t xml:space="preserve"> </w:t>
            </w:r>
            <w:r>
              <w:t>व्यवहार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नौहटयाल</w:t>
            </w:r>
            <w:r>
              <w:t xml:space="preserve"> </w:t>
            </w:r>
            <w:r>
              <w:t>डॉ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t>जयांती</w:t>
            </w:r>
            <w:r>
              <w:t xml:space="preserve"> </w:t>
            </w:r>
            <w:r>
              <w:t>प्रिाद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 xml:space="preserve"> </w:t>
            </w:r>
            <w:r>
              <w:t>रा्ाकृष्ण</w:t>
            </w:r>
            <w:r>
              <w:t xml:space="preserve"> </w:t>
            </w:r>
            <w:r>
              <w:t>प्रकािन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t>पहला</w:t>
            </w:r>
            <w:r>
              <w:t xml:space="preserve"> </w:t>
            </w:r>
            <w:r>
              <w:t>िांस्करण</w:t>
            </w:r>
            <w:r>
              <w:t xml:space="preserve"> 2000 </w:t>
            </w:r>
          </w:p>
        </w:tc>
      </w:tr>
    </w:tbl>
    <w:p w14:paraId="0CF8994F" w14:textId="77777777" w:rsidR="00217AFD" w:rsidRDefault="009333DA">
      <w:pPr>
        <w:tabs>
          <w:tab w:val="center" w:pos="4945"/>
        </w:tabs>
        <w:ind w:left="-15" w:firstLine="0"/>
      </w:pPr>
      <w:r>
        <w:t>3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कला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भहटया</w:t>
      </w:r>
      <w:r>
        <w:t xml:space="preserve"> </w:t>
      </w:r>
      <w:r>
        <w:t>डॉ</w:t>
      </w:r>
      <w:r>
        <w:t xml:space="preserve"> </w:t>
      </w:r>
      <w:r>
        <w:t>कैलाि</w:t>
      </w:r>
      <w:r>
        <w:t xml:space="preserve"> </w:t>
      </w:r>
      <w:r>
        <w:t>चांद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तिसिला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प्रथम</w:t>
      </w:r>
      <w:r>
        <w:t xml:space="preserve"> </w:t>
      </w:r>
      <w:r>
        <w:t>िांस्करण</w:t>
      </w:r>
      <w:r>
        <w:t xml:space="preserve"> 1985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</w:p>
    <w:p w14:paraId="381E2B50" w14:textId="77777777" w:rsidR="00217AFD" w:rsidRDefault="009333DA">
      <w:pPr>
        <w:ind w:left="-5" w:right="2"/>
      </w:pPr>
      <w:r>
        <w:t>िांिोध्त</w:t>
      </w:r>
      <w:r>
        <w:t xml:space="preserve"> </w:t>
      </w:r>
      <w:r>
        <w:t>िांस्करण</w:t>
      </w:r>
      <w:r>
        <w:t xml:space="preserve"> 1991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8707E11" w14:textId="77777777" w:rsidR="00217AFD" w:rsidRDefault="009333DA">
      <w:pPr>
        <w:tabs>
          <w:tab w:val="center" w:pos="4774"/>
        </w:tabs>
        <w:ind w:left="-15" w:firstLine="0"/>
      </w:pPr>
      <w:r>
        <w:t>4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प्रयोजनमलक</w:t>
      </w:r>
      <w:r>
        <w:t xml:space="preserve"> </w:t>
      </w:r>
      <w:r>
        <w:t>हहदांू</w:t>
      </w:r>
      <w:r>
        <w:tab/>
      </w:r>
      <w:r>
        <w:t>ी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झाल्टे</w:t>
      </w:r>
      <w:r>
        <w:t xml:space="preserve"> </w:t>
      </w:r>
      <w:r>
        <w:t>डॉ</w:t>
      </w:r>
      <w:r>
        <w:t xml:space="preserve">  </w:t>
      </w:r>
      <w:r>
        <w:t>दांगल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वाणी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िांस्करण</w:t>
      </w:r>
      <w:r>
        <w:t xml:space="preserve"> 2006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EA1427F" w14:textId="77777777" w:rsidR="00217AFD" w:rsidRDefault="009333DA">
      <w:pPr>
        <w:ind w:left="-5" w:right="2"/>
      </w:pPr>
      <w:r>
        <w:t>5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प्रक्रिया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तकनीक</w:t>
      </w:r>
      <w:r>
        <w:t xml:space="preserve"> </w:t>
      </w:r>
      <w:r>
        <w:t>और</w:t>
      </w:r>
      <w:r>
        <w:t xml:space="preserve"> </w:t>
      </w:r>
      <w:r>
        <w:t>िमस्याएां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िमीर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श्री</w:t>
      </w:r>
      <w:r>
        <w:t xml:space="preserve"> </w:t>
      </w:r>
      <w:r>
        <w:t>नारायण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लोकभारती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पहला</w:t>
      </w:r>
      <w:r>
        <w:t xml:space="preserve"> </w:t>
      </w:r>
      <w:r>
        <w:t>िांस्करण</w:t>
      </w:r>
      <w:r>
        <w:t xml:space="preserve"> 2012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B80C067" w14:textId="77777777" w:rsidR="00217AFD" w:rsidRDefault="009333DA">
      <w:pPr>
        <w:spacing w:after="2" w:line="255" w:lineRule="auto"/>
        <w:ind w:left="-5" w:right="11"/>
        <w:jc w:val="both"/>
      </w:pPr>
      <w: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.Translation and Interpreting  Reader And  WorkBook / </w:t>
      </w:r>
      <w:r>
        <w:t>अनवाद</w:t>
      </w:r>
      <w:r>
        <w:t xml:space="preserve"> </w:t>
      </w:r>
      <w:r>
        <w:t>एवां</w:t>
      </w:r>
      <w:r>
        <w:t xml:space="preserve"> </w:t>
      </w:r>
      <w:r>
        <w:t>भाषाांु</w:t>
      </w:r>
      <w:r>
        <w:t xml:space="preserve"> </w:t>
      </w:r>
      <w:r>
        <w:t>तरण</w:t>
      </w:r>
      <w:r>
        <w:t xml:space="preserve"> </w:t>
      </w:r>
      <w:r>
        <w:t>पाठ</w:t>
      </w:r>
      <w:r>
        <w:t xml:space="preserve"> </w:t>
      </w:r>
      <w:r>
        <w:t>और</w:t>
      </w:r>
      <w:r>
        <w:t xml:space="preserve"> </w:t>
      </w:r>
      <w:r>
        <w:t>अभ्याि</w:t>
      </w:r>
      <w:r>
        <w:rPr>
          <w:rFonts w:ascii="Times New Roman" w:eastAsia="Times New Roman" w:hAnsi="Times New Roman" w:cs="Times New Roman"/>
          <w:b/>
          <w:sz w:val="24"/>
        </w:rPr>
        <w:t xml:space="preserve"> edited by :Gargash Ravinder, Goswami Krishna Kumar ( On behalf of B.A.Programme Committee- University of Delhi),Orient blackswan, first Published 2007,Reprinted 2013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7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 </w:t>
      </w:r>
      <w:r>
        <w:t>अनवाद</w:t>
      </w:r>
      <w:r>
        <w:t xml:space="preserve"> </w:t>
      </w:r>
      <w:r>
        <w:t>व्यवहार</w:t>
      </w:r>
      <w:r>
        <w:t xml:space="preserve"> </w:t>
      </w:r>
      <w:r>
        <w:t>और</w:t>
      </w:r>
      <w:r>
        <w:t xml:space="preserve"> </w:t>
      </w:r>
      <w:r>
        <w:t>सिद्ाांत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मीणा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गोपाल</w:t>
      </w:r>
      <w:r>
        <w:t xml:space="preserve"> </w:t>
      </w:r>
      <w:r>
        <w:t>लाल</w:t>
      </w:r>
      <w:r>
        <w:t xml:space="preserve"> (</w:t>
      </w:r>
      <w:r>
        <w:t>िांकलन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/</w:t>
      </w:r>
      <w:r>
        <w:t>िांपादन</w:t>
      </w:r>
      <w:r>
        <w:t xml:space="preserve"> )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श्री</w:t>
      </w:r>
      <w:r>
        <w:t xml:space="preserve"> </w:t>
      </w:r>
      <w:r>
        <w:t>नटराज</w:t>
      </w:r>
      <w:r>
        <w:t xml:space="preserve"> </w:t>
      </w:r>
      <w:r>
        <w:t>प्रकािन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हदल्ली</w:t>
      </w:r>
      <w:r>
        <w:t xml:space="preserve"> , </w:t>
      </w:r>
      <w:r>
        <w:t>प्रथम</w:t>
      </w:r>
      <w:r>
        <w:t xml:space="preserve"> </w:t>
      </w:r>
      <w:r>
        <w:t>िांस्करण</w:t>
      </w:r>
      <w:r>
        <w:t xml:space="preserve"> 2017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5620715" w14:textId="77777777" w:rsidR="00217AFD" w:rsidRDefault="009333DA">
      <w:pPr>
        <w:tabs>
          <w:tab w:val="right" w:pos="9259"/>
        </w:tabs>
        <w:ind w:left="-15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8. </w:t>
      </w:r>
      <w:r>
        <w:t>हहदां</w:t>
      </w:r>
      <w:r>
        <w:t xml:space="preserve"> </w:t>
      </w:r>
      <w:r>
        <w:t>ी</w:t>
      </w:r>
      <w:r>
        <w:t xml:space="preserve">: </w:t>
      </w:r>
      <w:r>
        <w:t>प्रयोग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िमता</w:t>
      </w:r>
      <w:r>
        <w:t xml:space="preserve"> </w:t>
      </w:r>
      <w:r>
        <w:t>और</w:t>
      </w:r>
      <w:r>
        <w:t xml:space="preserve"> </w:t>
      </w:r>
      <w:r>
        <w:t>िम्प्प्रेषण</w:t>
      </w:r>
      <w:r>
        <w:t xml:space="preserve"> ‘</w:t>
      </w:r>
      <w:r>
        <w:t>ख</w:t>
      </w:r>
      <w:r>
        <w:rPr>
          <w:rFonts w:ascii="Times New Roman" w:eastAsia="Times New Roman" w:hAnsi="Times New Roman" w:cs="Times New Roman"/>
          <w:b/>
          <w:sz w:val="24"/>
        </w:rPr>
        <w:t>’</w:t>
      </w:r>
      <w:r>
        <w:t xml:space="preserve">, </w:t>
      </w:r>
      <w:r>
        <w:t>डॉ</w:t>
      </w:r>
      <w:r>
        <w:t>.</w:t>
      </w:r>
      <w:r>
        <w:t>परनचांद</w:t>
      </w:r>
      <w:r>
        <w:t xml:space="preserve"> </w:t>
      </w:r>
      <w:r>
        <w:t>टांडन</w:t>
      </w:r>
      <w:r>
        <w:t xml:space="preserve"> ,</w:t>
      </w:r>
      <w:r>
        <w:t>डॉ</w:t>
      </w:r>
      <w:r>
        <w:t>.</w:t>
      </w:r>
      <w:r>
        <w:t>हरीि</w:t>
      </w:r>
      <w:r>
        <w:t xml:space="preserve"> </w:t>
      </w:r>
      <w:r>
        <w:t>कू</w:t>
      </w:r>
      <w:r>
        <w:tab/>
      </w:r>
      <w:r>
        <w:t>ुमार</w:t>
      </w:r>
      <w:r>
        <w:t xml:space="preserve"> </w:t>
      </w:r>
      <w:r>
        <w:t>िेठी</w:t>
      </w:r>
      <w:r>
        <w:t xml:space="preserve"> , </w:t>
      </w:r>
      <w:r>
        <w:t>क्रकताब</w:t>
      </w:r>
      <w:r>
        <w:t xml:space="preserve"> </w:t>
      </w:r>
      <w:r>
        <w:t>घर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नई</w:t>
      </w:r>
      <w:r>
        <w:t xml:space="preserve"> </w:t>
      </w:r>
      <w:r>
        <w:t>हदल्ली</w:t>
      </w:r>
      <w:r>
        <w:t xml:space="preserve"> , </w:t>
      </w:r>
      <w:r>
        <w:t>प्रथम</w:t>
      </w:r>
      <w:r>
        <w:t xml:space="preserve"> </w:t>
      </w:r>
    </w:p>
    <w:p w14:paraId="4CB69E66" w14:textId="77777777" w:rsidR="00217AFD" w:rsidRDefault="009333DA">
      <w:pPr>
        <w:ind w:left="-5" w:right="7494"/>
      </w:pPr>
      <w:r>
        <w:t>िांस्करण</w:t>
      </w:r>
      <w:r>
        <w:t>-</w:t>
      </w:r>
      <w:r>
        <w:rPr>
          <w:rFonts w:ascii="Times New Roman" w:eastAsia="Times New Roman" w:hAnsi="Times New Roman" w:cs="Times New Roman"/>
          <w:b/>
          <w:sz w:val="24"/>
        </w:rPr>
        <w:t xml:space="preserve"> 2007 </w:t>
      </w:r>
      <w:r>
        <w:t>इक</w:t>
      </w:r>
      <w:r>
        <w:t>ाई</w:t>
      </w:r>
      <w:r>
        <w:t xml:space="preserve"> </w:t>
      </w:r>
      <w:r>
        <w:rPr>
          <w:b/>
        </w:rPr>
        <w:t>–</w:t>
      </w:r>
      <w:r>
        <w:t xml:space="preserve"> 2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4E78CF1" w14:textId="77777777" w:rsidR="00217AFD" w:rsidRDefault="009333DA">
      <w:pPr>
        <w:tabs>
          <w:tab w:val="center" w:pos="3349"/>
          <w:tab w:val="center" w:pos="3822"/>
        </w:tabs>
        <w:ind w:left="-15" w:firstLine="0"/>
      </w:pPr>
      <w:r>
        <w:t>प्रयक्तत</w:t>
      </w:r>
      <w:r>
        <w:t xml:space="preserve"> </w:t>
      </w:r>
      <w:r>
        <w:t>की</w:t>
      </w:r>
      <w:r>
        <w:t xml:space="preserve"> </w:t>
      </w:r>
      <w:r>
        <w:t>अव्ारणा</w:t>
      </w:r>
      <w:r>
        <w:t xml:space="preserve"> </w:t>
      </w:r>
      <w:r>
        <w:t>और</w:t>
      </w:r>
      <w:r>
        <w:t xml:space="preserve"> </w:t>
      </w:r>
      <w:r>
        <w:t>वववव्</w:t>
      </w:r>
      <w:r>
        <w:t xml:space="preserve"> </w:t>
      </w:r>
      <w:r>
        <w:t>ु</w:t>
      </w:r>
      <w:r>
        <w:tab/>
      </w:r>
      <w:r>
        <w:t>प्रयक्तत</w:t>
      </w:r>
      <w:r>
        <w:t xml:space="preserve"> </w:t>
      </w:r>
      <w:r>
        <w:t>िेत्रु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216C3E2" w14:textId="77777777" w:rsidR="00217AFD" w:rsidRDefault="009333DA">
      <w:pPr>
        <w:spacing w:after="47"/>
        <w:ind w:left="-5" w:right="3873"/>
      </w:pPr>
      <w:r>
        <w:t>वववव्</w:t>
      </w:r>
      <w:r>
        <w:t xml:space="preserve"> </w:t>
      </w:r>
      <w:r>
        <w:t>प्रयक्तत</w:t>
      </w:r>
      <w:r>
        <w:t xml:space="preserve"> </w:t>
      </w:r>
      <w:r>
        <w:t>िेत्रों</w:t>
      </w:r>
      <w:r>
        <w:t xml:space="preserve"> </w:t>
      </w:r>
      <w:r>
        <w:t>ु</w:t>
      </w:r>
      <w:r>
        <w:tab/>
      </w:r>
      <w:r>
        <w:t>की</w:t>
      </w:r>
      <w:r>
        <w:t xml:space="preserve"> </w:t>
      </w:r>
      <w:r>
        <w:t>िामग्री</w:t>
      </w:r>
      <w:r>
        <w:t xml:space="preserve"> </w:t>
      </w:r>
      <w:r>
        <w:t>के</w:t>
      </w:r>
      <w:r>
        <w:t xml:space="preserve"> 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िामान्य</w:t>
      </w:r>
      <w:r>
        <w:t xml:space="preserve"> </w:t>
      </w:r>
      <w:r>
        <w:t>वविेषताएँ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ववसभन्न</w:t>
      </w:r>
      <w:r>
        <w:t xml:space="preserve"> </w:t>
      </w:r>
      <w:r>
        <w:t>प्रयक्तत</w:t>
      </w:r>
      <w:r>
        <w:t xml:space="preserve"> </w:t>
      </w:r>
      <w:r>
        <w:t>िेत्रों</w:t>
      </w:r>
      <w:r>
        <w:t xml:space="preserve"> </w:t>
      </w:r>
      <w:r>
        <w:t>की</w:t>
      </w:r>
      <w:r>
        <w:t xml:space="preserve"> </w:t>
      </w:r>
      <w:r>
        <w:t>िामान्य</w:t>
      </w:r>
      <w:r>
        <w:t xml:space="preserve"> </w:t>
      </w:r>
      <w:r>
        <w:t>िमस्याएँ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व्याविानयक</w:t>
      </w:r>
      <w:r>
        <w:t xml:space="preserve"> </w:t>
      </w:r>
      <w:r>
        <w:t>ु</w:t>
      </w:r>
      <w:r>
        <w:tab/>
      </w:r>
      <w:r>
        <w:t>िमस्याएँ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E656FC6" w14:textId="77777777" w:rsidR="00217AFD" w:rsidRDefault="009333DA">
      <w:pPr>
        <w:pStyle w:val="Heading1"/>
        <w:numPr>
          <w:ilvl w:val="0"/>
          <w:numId w:val="0"/>
        </w:numPr>
        <w:ind w:left="-5"/>
      </w:pPr>
      <w:r>
        <w:t xml:space="preserve">Readings prescribed in the syllabus for </w:t>
      </w:r>
    </w:p>
    <w:p w14:paraId="647DBB05" w14:textId="77777777" w:rsidR="00217AFD" w:rsidRDefault="009333DA">
      <w:pPr>
        <w:spacing w:after="2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67CA295" w14:textId="77777777" w:rsidR="00217AFD" w:rsidRDefault="009333DA">
      <w:pPr>
        <w:ind w:left="-5" w:right="2"/>
      </w:pPr>
      <w:r>
        <w:t xml:space="preserve"> </w:t>
      </w:r>
      <w:r>
        <w:t>इकाई</w:t>
      </w:r>
      <w:r>
        <w:t xml:space="preserve"> </w:t>
      </w:r>
      <w:r>
        <w:rPr>
          <w:b/>
        </w:rPr>
        <w:t>–</w:t>
      </w:r>
      <w:r>
        <w:t xml:space="preserve"> </w:t>
      </w:r>
      <w:r>
        <w:t>३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675F9F5" w14:textId="77777777" w:rsidR="00217AFD" w:rsidRDefault="009333DA">
      <w:pPr>
        <w:tabs>
          <w:tab w:val="center" w:pos="4386"/>
        </w:tabs>
        <w:ind w:left="-15" w:firstLine="0"/>
      </w:pPr>
      <w:r>
        <w:t>अनवाद</w:t>
      </w:r>
      <w:r>
        <w:t xml:space="preserve"> </w:t>
      </w:r>
      <w:r>
        <w:t>व्यवहार</w:t>
      </w:r>
      <w:r>
        <w:t xml:space="preserve"> </w:t>
      </w:r>
      <w:r>
        <w:t>ु</w:t>
      </w:r>
      <w:r>
        <w:tab/>
      </w:r>
      <w:r>
        <w:rPr>
          <w:b/>
        </w:rPr>
        <w:t>–</w:t>
      </w:r>
      <w:r>
        <w:t xml:space="preserve"> </w:t>
      </w:r>
      <w:r>
        <w:t>एक</w:t>
      </w:r>
      <w:r>
        <w:t xml:space="preserve"> (</w:t>
      </w:r>
      <w:r>
        <w:t>अांग्रेजी</w:t>
      </w:r>
      <w:r>
        <w:t xml:space="preserve"> </w:t>
      </w:r>
      <w:r>
        <w:t>िे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तथा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िे</w:t>
      </w:r>
      <w:r>
        <w:t xml:space="preserve"> </w:t>
      </w:r>
      <w:r>
        <w:t>अांग्रेजी</w:t>
      </w:r>
      <w:r>
        <w:t>)(</w:t>
      </w:r>
      <w:r>
        <w:t>प्रथम</w:t>
      </w:r>
      <w:r>
        <w:t xml:space="preserve"> </w:t>
      </w:r>
      <w:r>
        <w:t>अध्याय</w:t>
      </w:r>
      <w:r>
        <w:t xml:space="preserve"> -</w:t>
      </w:r>
      <w:r>
        <w:t>सिवानी</w:t>
      </w:r>
      <w:r>
        <w:t xml:space="preserve"> </w:t>
      </w:r>
      <w:r>
        <w:t>जॉजज</w:t>
      </w:r>
      <w: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702FEF3" w14:textId="77777777" w:rsidR="00217AFD" w:rsidRDefault="009333DA">
      <w:pPr>
        <w:ind w:left="371" w:right="2"/>
      </w:pPr>
      <w:r>
        <w:t>१</w:t>
      </w:r>
      <w:r>
        <w:t>.</w:t>
      </w:r>
      <w:r>
        <w:rPr>
          <w:rFonts w:ascii="Arial" w:eastAsia="Arial" w:hAnsi="Arial" w:cs="Arial"/>
        </w:rPr>
        <w:t xml:space="preserve"> </w:t>
      </w:r>
      <w:r>
        <w:t>िजजनात्मक</w:t>
      </w:r>
      <w:r>
        <w:t xml:space="preserve"> </w:t>
      </w:r>
      <w:r>
        <w:t>िाहहत्य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8FB8D09" w14:textId="77777777" w:rsidR="00217AFD" w:rsidRDefault="009333DA">
      <w:pPr>
        <w:ind w:left="371" w:right="2"/>
      </w:pPr>
      <w:r>
        <w:t>२</w:t>
      </w:r>
      <w:r>
        <w:t>.</w:t>
      </w:r>
      <w:r>
        <w:rPr>
          <w:rFonts w:ascii="Arial" w:eastAsia="Arial" w:hAnsi="Arial" w:cs="Arial"/>
        </w:rPr>
        <w:t xml:space="preserve"> </w:t>
      </w:r>
      <w:r>
        <w:t>ज्ञान</w:t>
      </w:r>
      <w:r>
        <w:t xml:space="preserve">- </w:t>
      </w:r>
      <w:r>
        <w:t>ववज्ञान</w:t>
      </w:r>
      <w:r>
        <w:t xml:space="preserve"> </w:t>
      </w:r>
      <w:r>
        <w:t>और</w:t>
      </w:r>
      <w:r>
        <w:t xml:space="preserve"> </w:t>
      </w:r>
      <w:r>
        <w:t>तकनीकी</w:t>
      </w:r>
      <w:r>
        <w:t xml:space="preserve"> </w:t>
      </w:r>
      <w:r>
        <w:t>िाहहत्य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55E8D86" w14:textId="77777777" w:rsidR="00217AFD" w:rsidRDefault="009333DA">
      <w:pPr>
        <w:spacing w:after="133"/>
        <w:ind w:left="371" w:right="2"/>
      </w:pPr>
      <w:r>
        <w:t>३</w:t>
      </w:r>
      <w:r>
        <w:t xml:space="preserve">.  </w:t>
      </w:r>
      <w:r>
        <w:t>िामाक्जक</w:t>
      </w:r>
      <w:r>
        <w:t xml:space="preserve"> </w:t>
      </w:r>
      <w:r>
        <w:t>ववज्ञान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768463C" w14:textId="77777777" w:rsidR="00217AFD" w:rsidRDefault="009333DA">
      <w:pPr>
        <w:pStyle w:val="Heading1"/>
        <w:numPr>
          <w:ilvl w:val="0"/>
          <w:numId w:val="0"/>
        </w:numPr>
        <w:spacing w:line="322" w:lineRule="auto"/>
        <w:ind w:left="731" w:right="3129"/>
      </w:pPr>
      <w:r>
        <w:t>Readings prescribed in</w:t>
      </w:r>
      <w:r>
        <w:t xml:space="preserve"> the syllabus for  each unit - 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इकाई३</w:t>
      </w:r>
      <w:r>
        <w:rPr>
          <w:b w:val="0"/>
          <w:sz w:val="20"/>
        </w:rPr>
        <w:t xml:space="preserve"> </w:t>
      </w:r>
      <w:r>
        <w:t xml:space="preserve"> </w:t>
      </w:r>
    </w:p>
    <w:p w14:paraId="765B75F6" w14:textId="77777777" w:rsidR="00217AFD" w:rsidRDefault="009333DA">
      <w:pPr>
        <w:spacing w:after="15" w:line="259" w:lineRule="auto"/>
        <w:ind w:left="361" w:firstLine="0"/>
      </w:pPr>
      <w:r>
        <w:rPr>
          <w:b/>
          <w:sz w:val="24"/>
        </w:rPr>
        <w:t xml:space="preserve"> </w:t>
      </w:r>
    </w:p>
    <w:p w14:paraId="2DC95C79" w14:textId="77777777" w:rsidR="00217AFD" w:rsidRDefault="009333DA">
      <w:pPr>
        <w:numPr>
          <w:ilvl w:val="0"/>
          <w:numId w:val="1"/>
        </w:numPr>
        <w:ind w:left="1542" w:right="2" w:hanging="356"/>
      </w:pPr>
      <w:r>
        <w:t>अनवाद</w:t>
      </w:r>
      <w:r>
        <w:t xml:space="preserve"> </w:t>
      </w:r>
      <w:r>
        <w:t>के</w:t>
      </w:r>
      <w:r>
        <w:t xml:space="preserve"> </w:t>
      </w:r>
      <w:r>
        <w:t>भावषक</w:t>
      </w:r>
      <w:r>
        <w:t xml:space="preserve"> </w:t>
      </w:r>
      <w:r>
        <w:t>सिद्ाांतु</w:t>
      </w:r>
      <w:r>
        <w:tab/>
      </w:r>
      <w:r>
        <w:rPr>
          <w:b/>
          <w:sz w:val="24"/>
        </w:rPr>
        <w:t>—</w:t>
      </w:r>
      <w:r>
        <w:t>कैटफोडज</w:t>
      </w:r>
      <w:r>
        <w:rPr>
          <w:b/>
          <w:sz w:val="24"/>
        </w:rPr>
        <w:t>,</w:t>
      </w:r>
      <w:r>
        <w:t xml:space="preserve"> </w:t>
      </w:r>
      <w:r>
        <w:t>जे</w:t>
      </w:r>
      <w:r>
        <w:t xml:space="preserve"> </w:t>
      </w:r>
      <w:r>
        <w:rPr>
          <w:b/>
          <w:sz w:val="24"/>
        </w:rPr>
        <w:t>.</w:t>
      </w:r>
      <w:r>
        <w:t>िी</w:t>
      </w:r>
      <w:r>
        <w:t xml:space="preserve"> </w:t>
      </w:r>
      <w:r>
        <w:rPr>
          <w:b/>
          <w:sz w:val="24"/>
        </w:rPr>
        <w:t>.</w:t>
      </w:r>
      <w:r>
        <w:t xml:space="preserve"> </w:t>
      </w:r>
      <w:r>
        <w:t>सिद्ाांत</w:t>
      </w:r>
      <w:r>
        <w:rPr>
          <w:b/>
          <w:sz w:val="24"/>
        </w:rPr>
        <w:t>,(</w:t>
      </w:r>
      <w:r>
        <w:t xml:space="preserve"> </w:t>
      </w:r>
      <w:r>
        <w:t>अनवादकु</w:t>
      </w:r>
      <w:r>
        <w:tab/>
      </w:r>
      <w:r>
        <w:rPr>
          <w:b/>
          <w:sz w:val="24"/>
        </w:rPr>
        <w:t>:</w:t>
      </w:r>
      <w:r>
        <w:t xml:space="preserve"> </w:t>
      </w:r>
      <w:r>
        <w:t>डॉ</w:t>
      </w:r>
      <w:r>
        <w:t xml:space="preserve"> </w:t>
      </w:r>
      <w:r>
        <w:t>रवविांकर</w:t>
      </w:r>
      <w:r>
        <w:t xml:space="preserve"> </w:t>
      </w:r>
      <w:r>
        <w:t>दीक्षित</w:t>
      </w:r>
      <w:r>
        <w:t xml:space="preserve">) </w:t>
      </w:r>
      <w:r>
        <w:t>प्रकािक</w:t>
      </w:r>
      <w:r>
        <w:rPr>
          <w:b/>
          <w:sz w:val="24"/>
        </w:rPr>
        <w:t>:</w:t>
      </w:r>
      <w:r>
        <w:t xml:space="preserve"> </w:t>
      </w:r>
      <w:r>
        <w:t>मध्यप्रदेि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ग्रांथ</w:t>
      </w:r>
      <w:r>
        <w:t xml:space="preserve"> </w:t>
      </w:r>
      <w:r>
        <w:t>अकादमी</w:t>
      </w:r>
      <w:r>
        <w:rPr>
          <w:b/>
          <w:sz w:val="24"/>
        </w:rPr>
        <w:t>,</w:t>
      </w:r>
      <w:r>
        <w:t xml:space="preserve"> </w:t>
      </w:r>
      <w:r>
        <w:t>भोपाल</w:t>
      </w:r>
      <w:r>
        <w:rPr>
          <w:b/>
          <w:sz w:val="24"/>
        </w:rPr>
        <w:t xml:space="preserve"> </w:t>
      </w:r>
    </w:p>
    <w:p w14:paraId="20ED5C69" w14:textId="77777777" w:rsidR="00217AFD" w:rsidRDefault="009333DA">
      <w:pPr>
        <w:numPr>
          <w:ilvl w:val="0"/>
          <w:numId w:val="1"/>
        </w:numPr>
        <w:ind w:left="1542" w:right="2" w:hanging="356"/>
      </w:pPr>
      <w:r>
        <w:t>अनवादु</w:t>
      </w:r>
      <w:r>
        <w:t xml:space="preserve"> </w:t>
      </w:r>
      <w:r>
        <w:t>के</w:t>
      </w:r>
      <w:r>
        <w:t xml:space="preserve"> </w:t>
      </w:r>
      <w:r>
        <w:t>सिद्ाांत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रेड्डी</w:t>
      </w:r>
      <w:r>
        <w:t xml:space="preserve"> </w:t>
      </w:r>
      <w:r>
        <w:t>आर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आर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 (</w:t>
      </w:r>
      <w:r>
        <w:t>अनवाद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डॉ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जे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एल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रेड्डी</w:t>
      </w:r>
      <w:r>
        <w:t>)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िाहहत्य</w:t>
      </w:r>
      <w:r>
        <w:t xml:space="preserve"> </w:t>
      </w:r>
      <w:r>
        <w:t>अकादमी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मांडी</w:t>
      </w:r>
      <w:r>
        <w:t xml:space="preserve"> </w:t>
      </w:r>
      <w:r>
        <w:t>हाउि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नई</w:t>
      </w:r>
      <w:r>
        <w:t xml:space="preserve"> </w:t>
      </w:r>
      <w:r>
        <w:t>हदल्ली</w:t>
      </w:r>
      <w:r>
        <w:t xml:space="preserve"> </w:t>
      </w:r>
      <w:r>
        <w:rPr>
          <w:b/>
          <w:sz w:val="24"/>
        </w:rPr>
        <w:t xml:space="preserve"> </w:t>
      </w:r>
    </w:p>
    <w:p w14:paraId="4CFEE270" w14:textId="77777777" w:rsidR="00217AFD" w:rsidRDefault="009333DA">
      <w:pPr>
        <w:numPr>
          <w:ilvl w:val="0"/>
          <w:numId w:val="1"/>
        </w:numPr>
        <w:ind w:left="1542" w:right="2" w:hanging="356"/>
      </w:pPr>
      <w:r>
        <w:t>अनवाद</w:t>
      </w:r>
      <w:r>
        <w:t xml:space="preserve">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>;</w:t>
      </w:r>
      <w:r>
        <w:t xml:space="preserve"> </w:t>
      </w:r>
      <w:r>
        <w:t>गोपीनाथन</w:t>
      </w:r>
      <w:r>
        <w:t xml:space="preserve"> </w:t>
      </w:r>
      <w:r>
        <w:t>जी</w:t>
      </w:r>
      <w:r>
        <w:t xml:space="preserve">; </w:t>
      </w:r>
      <w:r>
        <w:t>लोकभारती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इलाहाबाद</w:t>
      </w:r>
      <w:r>
        <w:rPr>
          <w:b/>
          <w:sz w:val="24"/>
        </w:rPr>
        <w:t xml:space="preserve"> </w:t>
      </w:r>
    </w:p>
    <w:p w14:paraId="6941C8AA" w14:textId="77777777" w:rsidR="00217AFD" w:rsidRDefault="009333DA">
      <w:pPr>
        <w:numPr>
          <w:ilvl w:val="0"/>
          <w:numId w:val="1"/>
        </w:numPr>
        <w:spacing w:after="40"/>
        <w:ind w:left="1542" w:right="2" w:hanging="356"/>
      </w:pPr>
      <w:r>
        <w:t>अनवाद</w:t>
      </w:r>
      <w:r>
        <w:t xml:space="preserve"> </w:t>
      </w:r>
      <w:r>
        <w:t>ववज्ञान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अनप्रयोगु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नगेंद्र</w:t>
      </w:r>
      <w:r>
        <w:t xml:space="preserve"> (</w:t>
      </w:r>
      <w:r>
        <w:t>िांपादक</w:t>
      </w:r>
      <w:r>
        <w:t>)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माध्यम</w:t>
      </w:r>
      <w:r>
        <w:t xml:space="preserve"> </w:t>
      </w:r>
      <w:r>
        <w:t>कायाजन्वय</w:t>
      </w:r>
      <w:r>
        <w:t xml:space="preserve"> </w:t>
      </w:r>
      <w:r>
        <w:t>ननदेिालय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हदल्ली</w:t>
      </w:r>
      <w:r>
        <w:t xml:space="preserve"> </w:t>
      </w:r>
      <w:r>
        <w:t>ववश्वववदयालय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हदल्ली</w:t>
      </w:r>
      <w:r>
        <w:rPr>
          <w:b/>
          <w:sz w:val="24"/>
        </w:rPr>
        <w:t xml:space="preserve"> </w:t>
      </w:r>
    </w:p>
    <w:p w14:paraId="1BBC03C4" w14:textId="77777777" w:rsidR="00217AFD" w:rsidRDefault="009333DA">
      <w:pPr>
        <w:numPr>
          <w:ilvl w:val="0"/>
          <w:numId w:val="1"/>
        </w:numPr>
        <w:ind w:left="1542" w:right="2" w:hanging="356"/>
      </w:pPr>
      <w:r>
        <w:t>अनवाद</w:t>
      </w:r>
      <w:r>
        <w:t xml:space="preserve"> </w:t>
      </w:r>
      <w:r>
        <w:t>सिद्ाांत</w:t>
      </w:r>
      <w:r>
        <w:t xml:space="preserve"> </w:t>
      </w:r>
      <w:r>
        <w:t>की</w:t>
      </w:r>
      <w:r>
        <w:t xml:space="preserve"> </w:t>
      </w:r>
      <w:r>
        <w:t>र</w:t>
      </w:r>
      <w:r>
        <w:t>ूपरेखाु</w:t>
      </w:r>
      <w:r>
        <w:tab/>
      </w:r>
      <w:r>
        <w:rPr>
          <w:b/>
          <w:sz w:val="24"/>
        </w:rPr>
        <w:t>,</w:t>
      </w:r>
      <w:r>
        <w:t xml:space="preserve"> </w:t>
      </w:r>
      <w:r>
        <w:t>िरेि</w:t>
      </w:r>
      <w:r>
        <w:t xml:space="preserve"> </w:t>
      </w:r>
      <w:r>
        <w:t>कु</w:t>
      </w:r>
      <w:r>
        <w:tab/>
      </w:r>
      <w:r>
        <w:t>ुमार</w:t>
      </w:r>
      <w:r>
        <w:t xml:space="preserve"> </w:t>
      </w:r>
      <w:r>
        <w:rPr>
          <w:b/>
          <w:sz w:val="24"/>
        </w:rPr>
        <w:t>,</w:t>
      </w:r>
      <w:r>
        <w:t>वाणी</w:t>
      </w:r>
      <w:r>
        <w:t xml:space="preserve"> </w:t>
      </w:r>
      <w:r>
        <w:t>प्रकािन</w:t>
      </w:r>
      <w:r>
        <w:rPr>
          <w:b/>
          <w:sz w:val="24"/>
        </w:rPr>
        <w:t>,</w:t>
      </w:r>
      <w:r>
        <w:t xml:space="preserve"> </w:t>
      </w:r>
      <w:r>
        <w:t>हदल्ली</w:t>
      </w:r>
      <w:r>
        <w:t xml:space="preserve"> </w:t>
      </w:r>
      <w:r>
        <w:rPr>
          <w:b/>
          <w:sz w:val="24"/>
        </w:rPr>
        <w:t xml:space="preserve"> </w:t>
      </w:r>
    </w:p>
    <w:p w14:paraId="16E94029" w14:textId="77777777" w:rsidR="00217AFD" w:rsidRDefault="009333DA">
      <w:pPr>
        <w:pStyle w:val="Heading1"/>
        <w:numPr>
          <w:ilvl w:val="0"/>
          <w:numId w:val="0"/>
        </w:numPr>
        <w:spacing w:line="325" w:lineRule="auto"/>
        <w:ind w:left="1547" w:hanging="361"/>
      </w:pPr>
      <w:r>
        <w:rPr>
          <w:rFonts w:ascii="Segoe UI Symbol" w:eastAsia="Segoe UI Symbol" w:hAnsi="Segoe UI Symbol" w:cs="Segoe UI Symbol"/>
          <w:b w:val="0"/>
        </w:rPr>
        <w:t>•</w:t>
      </w:r>
      <w:r>
        <w:rPr>
          <w:rFonts w:ascii="Arial" w:eastAsia="Arial" w:hAnsi="Arial" w:cs="Arial"/>
          <w:b w:val="0"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37"/>
          <w:vertAlign w:val="subscript"/>
        </w:rPr>
        <w:t>Readings</w:t>
      </w:r>
      <w:r>
        <w:t xml:space="preserve">/e-references to be given to students but not prescribed in the syllabus  </w:t>
      </w:r>
    </w:p>
    <w:p w14:paraId="0D4F2317" w14:textId="77777777" w:rsidR="00217AFD" w:rsidRDefault="009333DA">
      <w:pPr>
        <w:spacing w:after="30"/>
        <w:ind w:left="1196" w:right="2"/>
      </w:pPr>
      <w:r>
        <w:t xml:space="preserve"> </w:t>
      </w:r>
      <w:r>
        <w:t>इकाई</w:t>
      </w:r>
      <w:r>
        <w:t xml:space="preserve">  </w:t>
      </w:r>
      <w:r>
        <w:t>३</w:t>
      </w:r>
      <w:r>
        <w:t xml:space="preserve"> </w:t>
      </w:r>
      <w:r>
        <w:rPr>
          <w:b/>
          <w:sz w:val="24"/>
        </w:rPr>
        <w:t xml:space="preserve"> </w:t>
      </w:r>
    </w:p>
    <w:p w14:paraId="3001D3B1" w14:textId="77777777" w:rsidR="00217AFD" w:rsidRDefault="009333DA">
      <w:pPr>
        <w:tabs>
          <w:tab w:val="center" w:pos="2771"/>
          <w:tab w:val="center" w:pos="6505"/>
        </w:tabs>
        <w:ind w:left="-15" w:firstLine="0"/>
      </w:pPr>
      <w:r>
        <w:t>1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t xml:space="preserve"> </w:t>
      </w:r>
      <w:r>
        <w:t>सिद्ाांत</w:t>
      </w:r>
      <w:r>
        <w:t xml:space="preserve"> </w:t>
      </w:r>
      <w:r>
        <w:t>एवां</w:t>
      </w:r>
      <w:r>
        <w:t xml:space="preserve"> </w:t>
      </w:r>
      <w:r>
        <w:t>व्यवहार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सिहां</w:t>
      </w:r>
      <w:r>
        <w:t xml:space="preserve"> </w:t>
      </w:r>
      <w:r>
        <w:t>डॉ</w:t>
      </w:r>
      <w:r>
        <w:t xml:space="preserve"> </w:t>
      </w:r>
      <w:r>
        <w:t>अनज</w:t>
      </w:r>
      <w:r>
        <w:t xml:space="preserve"> </w:t>
      </w:r>
      <w:r>
        <w:t>प्रताप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ग्रांथलोक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प्रथम</w:t>
      </w:r>
      <w:r>
        <w:t xml:space="preserve"> </w:t>
      </w:r>
      <w:r>
        <w:t>िांस्करण</w:t>
      </w:r>
      <w:r>
        <w:t xml:space="preserve"> 2008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122F8D4" w14:textId="77777777" w:rsidR="00217AFD" w:rsidRDefault="009333DA">
      <w:pPr>
        <w:tabs>
          <w:tab w:val="center" w:pos="4829"/>
        </w:tabs>
        <w:ind w:left="-15" w:firstLine="0"/>
      </w:pPr>
      <w:r>
        <w:t>2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अनवाद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एवां</w:t>
      </w:r>
      <w:r>
        <w:t xml:space="preserve"> </w:t>
      </w:r>
      <w:r>
        <w:t>व्यवहार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नौहटयाल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जयांती</w:t>
      </w:r>
      <w:r>
        <w:t xml:space="preserve"> </w:t>
      </w:r>
      <w:r>
        <w:t>प्रिाद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रा्ाकृष्ण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पहला</w:t>
      </w:r>
      <w:r>
        <w:t xml:space="preserve"> </w:t>
      </w:r>
      <w:r>
        <w:t>िांस्करण</w:t>
      </w:r>
      <w:r>
        <w:t xml:space="preserve"> 2000 </w:t>
      </w:r>
    </w:p>
    <w:p w14:paraId="45B0BA74" w14:textId="77777777" w:rsidR="00217AFD" w:rsidRDefault="009333DA">
      <w:pPr>
        <w:ind w:left="-5" w:right="2"/>
      </w:pPr>
      <w:r>
        <w:t>3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कला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भहटया</w:t>
      </w:r>
      <w:r>
        <w:t xml:space="preserve"> </w:t>
      </w:r>
      <w:r>
        <w:t>डॉ</w:t>
      </w:r>
      <w:r>
        <w:t xml:space="preserve"> </w:t>
      </w:r>
      <w:r>
        <w:t>कैलाि</w:t>
      </w:r>
      <w:r>
        <w:t xml:space="preserve"> </w:t>
      </w:r>
      <w:r>
        <w:t>चांद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तिसिला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प्रथम</w:t>
      </w:r>
      <w:r>
        <w:t xml:space="preserve"> </w:t>
      </w:r>
      <w:r>
        <w:t>िांस्करण</w:t>
      </w:r>
      <w:r>
        <w:t xml:space="preserve"> 1985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िांिोध्त</w:t>
      </w:r>
      <w:r>
        <w:t xml:space="preserve"> </w:t>
      </w:r>
      <w:r>
        <w:t>िांस्करण</w:t>
      </w:r>
      <w:r>
        <w:t xml:space="preserve"> 1991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7EDBB06" w14:textId="77777777" w:rsidR="00217AFD" w:rsidRDefault="009333DA">
      <w:pPr>
        <w:tabs>
          <w:tab w:val="center" w:pos="4774"/>
        </w:tabs>
        <w:ind w:left="-15" w:firstLine="0"/>
      </w:pPr>
      <w:r>
        <w:t>4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प्रयोजनमलक</w:t>
      </w:r>
      <w:r>
        <w:t xml:space="preserve"> </w:t>
      </w:r>
      <w:r>
        <w:t>हहदांू</w:t>
      </w:r>
      <w:r>
        <w:tab/>
      </w:r>
      <w:r>
        <w:t>ी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झाल्टे</w:t>
      </w:r>
      <w:r>
        <w:t xml:space="preserve"> </w:t>
      </w:r>
      <w:r>
        <w:t>डॉ</w:t>
      </w:r>
      <w:r>
        <w:t xml:space="preserve">  </w:t>
      </w:r>
      <w:r>
        <w:t>दांगल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वाणी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िांस्करण</w:t>
      </w:r>
      <w:r>
        <w:t xml:space="preserve"> 2006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62CA893" w14:textId="77777777" w:rsidR="00217AFD" w:rsidRDefault="009333DA">
      <w:pPr>
        <w:spacing w:after="2" w:line="255" w:lineRule="auto"/>
        <w:ind w:left="-5" w:right="11"/>
        <w:jc w:val="both"/>
      </w:pPr>
      <w:r>
        <w:t>5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प्रक्रिया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तकनीक</w:t>
      </w:r>
      <w:r>
        <w:t xml:space="preserve"> </w:t>
      </w:r>
      <w:r>
        <w:t>और</w:t>
      </w:r>
      <w:r>
        <w:t xml:space="preserve"> </w:t>
      </w:r>
      <w:r>
        <w:t>िमस्याएां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िमीर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श्री</w:t>
      </w:r>
      <w:r>
        <w:t xml:space="preserve"> </w:t>
      </w:r>
      <w:r>
        <w:t>नारायण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लोकभारती</w:t>
      </w:r>
      <w:r>
        <w:t xml:space="preserve"> 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पहला</w:t>
      </w:r>
      <w:r>
        <w:t xml:space="preserve"> </w:t>
      </w:r>
      <w:r>
        <w:t>िांस्करण</w:t>
      </w:r>
      <w:r>
        <w:t xml:space="preserve"> 2012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.Translation and Interpreting  Reader And  WorkBook / </w:t>
      </w:r>
      <w:r>
        <w:t>अनवाद</w:t>
      </w:r>
      <w:r>
        <w:t xml:space="preserve"> </w:t>
      </w:r>
      <w:r>
        <w:t>एवां</w:t>
      </w:r>
      <w:r>
        <w:t xml:space="preserve"> </w:t>
      </w:r>
      <w:r>
        <w:t>भाषाांतरण</w:t>
      </w:r>
      <w:r>
        <w:t xml:space="preserve"> </w:t>
      </w:r>
      <w:r>
        <w:t>पाठ</w:t>
      </w:r>
      <w:r>
        <w:t xml:space="preserve"> </w:t>
      </w:r>
      <w:r>
        <w:t>और</w:t>
      </w:r>
      <w:r>
        <w:t xml:space="preserve"> </w:t>
      </w:r>
      <w:r>
        <w:t>अभ्याि</w:t>
      </w:r>
      <w:r>
        <w:t>ु</w:t>
      </w:r>
      <w:r>
        <w:rPr>
          <w:rFonts w:ascii="Times New Roman" w:eastAsia="Times New Roman" w:hAnsi="Times New Roman" w:cs="Times New Roman"/>
          <w:b/>
          <w:sz w:val="24"/>
        </w:rPr>
        <w:t xml:space="preserve"> edited by :  Gargash Ravinder,  Goswami Krishna Kumar ( On behalf of B.A.Programme Committee- University of Delhi) ,Orient blackswan, first Published 2007, Reprinted 2013 </w:t>
      </w:r>
      <w:r>
        <w:t>7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 </w:t>
      </w:r>
      <w:r>
        <w:t>अनवाद</w:t>
      </w:r>
      <w:r>
        <w:t xml:space="preserve"> </w:t>
      </w:r>
      <w:r>
        <w:t>व्यवहार</w:t>
      </w:r>
      <w:r>
        <w:t xml:space="preserve"> </w:t>
      </w:r>
      <w:r>
        <w:t>और</w:t>
      </w:r>
      <w:r>
        <w:t xml:space="preserve"> </w:t>
      </w:r>
      <w:r>
        <w:t>सिद्ाांत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मीणा</w:t>
      </w:r>
      <w:r>
        <w:t xml:space="preserve"> 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गोपाल</w:t>
      </w:r>
      <w:r>
        <w:t xml:space="preserve"> </w:t>
      </w:r>
      <w:r>
        <w:t>लाल</w:t>
      </w:r>
      <w:r>
        <w:t xml:space="preserve"> (</w:t>
      </w:r>
      <w:r>
        <w:t>िांकलन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/</w:t>
      </w:r>
      <w:r>
        <w:t>िांपादन</w:t>
      </w:r>
      <w:r>
        <w:t xml:space="preserve"> )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श्री</w:t>
      </w:r>
      <w:r>
        <w:t xml:space="preserve"> </w:t>
      </w:r>
      <w:r>
        <w:t>नटराज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हदल्ली</w:t>
      </w:r>
      <w:r>
        <w:t xml:space="preserve"> , </w:t>
      </w:r>
      <w:r>
        <w:t>प्रथम</w:t>
      </w:r>
      <w:r>
        <w:t xml:space="preserve"> </w:t>
      </w:r>
      <w:r>
        <w:t>िांस्करण</w:t>
      </w:r>
      <w:r>
        <w:t xml:space="preserve"> 2017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A4BEF9C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E341634" w14:textId="77777777" w:rsidR="00217AFD" w:rsidRDefault="009333DA">
      <w:pPr>
        <w:spacing w:after="151"/>
        <w:ind w:left="-5" w:right="8619"/>
      </w:pPr>
      <w:r>
        <w:t xml:space="preserve"> </w:t>
      </w:r>
      <w:r>
        <w:t>इकाई</w:t>
      </w:r>
      <w:r>
        <w:t xml:space="preserve"> 4</w:t>
      </w:r>
      <w:r>
        <w:rPr>
          <w:b/>
          <w:sz w:val="24"/>
        </w:rPr>
        <w:t xml:space="preserve"> </w:t>
      </w:r>
    </w:p>
    <w:p w14:paraId="1F449D43" w14:textId="77777777" w:rsidR="00217AFD" w:rsidRDefault="009333DA">
      <w:pPr>
        <w:tabs>
          <w:tab w:val="center" w:pos="3273"/>
        </w:tabs>
        <w:spacing w:after="110"/>
        <w:ind w:left="-15" w:firstLine="0"/>
      </w:pPr>
      <w:r>
        <w:t xml:space="preserve"> </w:t>
      </w:r>
      <w:r>
        <w:t>अनवाद</w:t>
      </w:r>
      <w:r>
        <w:t xml:space="preserve"> </w:t>
      </w:r>
      <w:r>
        <w:t>व्यवहार</w:t>
      </w:r>
      <w:r>
        <w:t xml:space="preserve"> </w:t>
      </w:r>
      <w:r>
        <w:t>ु</w:t>
      </w:r>
      <w:r>
        <w:tab/>
      </w:r>
      <w:r>
        <w:rPr>
          <w:b/>
          <w:sz w:val="24"/>
        </w:rPr>
        <w:t xml:space="preserve">-- </w:t>
      </w:r>
      <w:r>
        <w:t>दो</w:t>
      </w:r>
      <w:r>
        <w:t xml:space="preserve"> (</w:t>
      </w:r>
      <w:r>
        <w:t>अांग्रेजी</w:t>
      </w:r>
      <w:r>
        <w:t xml:space="preserve"> </w:t>
      </w:r>
      <w:r>
        <w:t>िे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तथा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िे</w:t>
      </w:r>
      <w:r>
        <w:t xml:space="preserve"> </w:t>
      </w:r>
      <w:r>
        <w:t>अांग्रेजी</w:t>
      </w:r>
      <w:r>
        <w:t>)</w:t>
      </w:r>
      <w:r>
        <w:rPr>
          <w:b/>
          <w:sz w:val="24"/>
        </w:rPr>
        <w:t xml:space="preserve"> </w:t>
      </w:r>
    </w:p>
    <w:p w14:paraId="2651DB0C" w14:textId="77777777" w:rsidR="00217AFD" w:rsidRDefault="009333DA">
      <w:pPr>
        <w:numPr>
          <w:ilvl w:val="0"/>
          <w:numId w:val="2"/>
        </w:numPr>
        <w:spacing w:after="83"/>
        <w:ind w:right="2" w:hanging="460"/>
      </w:pPr>
      <w:r>
        <w:t>जनिांचार</w:t>
      </w:r>
      <w:r>
        <w:rPr>
          <w:b/>
          <w:sz w:val="24"/>
        </w:rPr>
        <w:t xml:space="preserve"> </w:t>
      </w:r>
    </w:p>
    <w:p w14:paraId="2D4D2EAE" w14:textId="77777777" w:rsidR="00217AFD" w:rsidRDefault="009333DA">
      <w:pPr>
        <w:numPr>
          <w:ilvl w:val="0"/>
          <w:numId w:val="2"/>
        </w:numPr>
        <w:spacing w:after="75"/>
        <w:ind w:right="2" w:hanging="460"/>
      </w:pPr>
      <w:r>
        <w:t>प्रिािननक</w:t>
      </w:r>
      <w:r>
        <w:t xml:space="preserve"> </w:t>
      </w:r>
      <w:r>
        <w:t>अनवादु</w:t>
      </w:r>
      <w:r>
        <w:rPr>
          <w:b/>
          <w:sz w:val="24"/>
        </w:rPr>
        <w:t xml:space="preserve"> </w:t>
      </w:r>
    </w:p>
    <w:p w14:paraId="0504A274" w14:textId="77777777" w:rsidR="00217AFD" w:rsidRDefault="009333DA">
      <w:pPr>
        <w:numPr>
          <w:ilvl w:val="0"/>
          <w:numId w:val="2"/>
        </w:numPr>
        <w:spacing w:after="75"/>
        <w:ind w:right="2" w:hanging="460"/>
      </w:pPr>
      <w:r>
        <w:t>बक्रैंकांग</w:t>
      </w:r>
      <w:r>
        <w:t xml:space="preserve"> </w:t>
      </w:r>
      <w:r>
        <w:t>अनवाद</w:t>
      </w:r>
      <w:r>
        <w:t xml:space="preserve"> </w:t>
      </w:r>
      <w:r>
        <w:t>ु</w:t>
      </w:r>
      <w:r>
        <w:tab/>
      </w:r>
      <w:r>
        <w:rPr>
          <w:b/>
          <w:sz w:val="24"/>
        </w:rPr>
        <w:t xml:space="preserve"> </w:t>
      </w:r>
    </w:p>
    <w:p w14:paraId="1DD8FC6E" w14:textId="77777777" w:rsidR="00217AFD" w:rsidRDefault="009333DA">
      <w:pPr>
        <w:numPr>
          <w:ilvl w:val="0"/>
          <w:numId w:val="2"/>
        </w:numPr>
        <w:ind w:right="2" w:hanging="460"/>
      </w:pPr>
      <w:r>
        <w:t>ववध्</w:t>
      </w:r>
      <w:r>
        <w:t xml:space="preserve"> </w:t>
      </w:r>
      <w:r>
        <w:t>अनवादु</w:t>
      </w:r>
      <w:r>
        <w:rPr>
          <w:b/>
          <w:sz w:val="24"/>
        </w:rPr>
        <w:t xml:space="preserve"> </w:t>
      </w:r>
    </w:p>
    <w:p w14:paraId="2858DBF5" w14:textId="77777777" w:rsidR="00217AFD" w:rsidRDefault="009333DA">
      <w:pPr>
        <w:spacing w:after="0" w:line="259" w:lineRule="auto"/>
        <w:ind w:left="721" w:firstLine="0"/>
      </w:pPr>
      <w:r>
        <w:rPr>
          <w:b/>
          <w:sz w:val="24"/>
        </w:rPr>
        <w:t xml:space="preserve"> </w:t>
      </w:r>
    </w:p>
    <w:p w14:paraId="73FB113B" w14:textId="77777777" w:rsidR="00217AFD" w:rsidRDefault="009333DA">
      <w:pPr>
        <w:pStyle w:val="Heading1"/>
        <w:numPr>
          <w:ilvl w:val="0"/>
          <w:numId w:val="0"/>
        </w:numPr>
        <w:spacing w:after="87"/>
        <w:ind w:left="731"/>
      </w:pPr>
      <w:r>
        <w:t xml:space="preserve">Readings prescribed in the syllabus for each unit - 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इकाई</w:t>
      </w:r>
      <w:r>
        <w:rPr>
          <w:b w:val="0"/>
          <w:sz w:val="20"/>
        </w:rPr>
        <w:t xml:space="preserve"> 4 </w:t>
      </w:r>
      <w:r>
        <w:t xml:space="preserve"> </w:t>
      </w:r>
    </w:p>
    <w:p w14:paraId="01D0EC5D" w14:textId="77777777" w:rsidR="00217AFD" w:rsidRDefault="009333DA">
      <w:pPr>
        <w:spacing w:after="19" w:line="259" w:lineRule="auto"/>
        <w:ind w:left="361" w:firstLine="0"/>
      </w:pPr>
      <w:r>
        <w:rPr>
          <w:b/>
          <w:sz w:val="24"/>
        </w:rPr>
        <w:t xml:space="preserve"> </w:t>
      </w:r>
    </w:p>
    <w:p w14:paraId="47085CDD" w14:textId="77777777" w:rsidR="00217AFD" w:rsidRDefault="009333DA">
      <w:pPr>
        <w:numPr>
          <w:ilvl w:val="0"/>
          <w:numId w:val="3"/>
        </w:numPr>
        <w:ind w:left="1542" w:right="2" w:hanging="356"/>
      </w:pPr>
      <w:r>
        <w:t>अनवाद</w:t>
      </w:r>
      <w:r>
        <w:t xml:space="preserve"> </w:t>
      </w:r>
      <w:r>
        <w:t>के</w:t>
      </w:r>
      <w:r>
        <w:t xml:space="preserve"> </w:t>
      </w:r>
      <w:r>
        <w:t>भावषक</w:t>
      </w:r>
      <w:r>
        <w:t xml:space="preserve"> </w:t>
      </w:r>
      <w:r>
        <w:t>सिद्ाांतु</w:t>
      </w:r>
      <w:r>
        <w:tab/>
      </w:r>
      <w:r>
        <w:rPr>
          <w:b/>
          <w:sz w:val="24"/>
        </w:rPr>
        <w:t>—</w:t>
      </w:r>
      <w:r>
        <w:t>कैटफोडज</w:t>
      </w:r>
      <w:r>
        <w:rPr>
          <w:b/>
          <w:sz w:val="24"/>
        </w:rPr>
        <w:t>,</w:t>
      </w:r>
      <w:r>
        <w:t xml:space="preserve"> </w:t>
      </w:r>
      <w:r>
        <w:t>जे</w:t>
      </w:r>
      <w:r>
        <w:t xml:space="preserve"> </w:t>
      </w:r>
      <w:r>
        <w:rPr>
          <w:b/>
          <w:sz w:val="24"/>
        </w:rPr>
        <w:t>.</w:t>
      </w:r>
      <w:r>
        <w:t>िी</w:t>
      </w:r>
      <w:r>
        <w:t xml:space="preserve"> </w:t>
      </w:r>
      <w:r>
        <w:rPr>
          <w:b/>
          <w:sz w:val="24"/>
        </w:rPr>
        <w:t>.</w:t>
      </w:r>
      <w:r>
        <w:t xml:space="preserve"> </w:t>
      </w:r>
      <w:r>
        <w:t>सिद्ाांत</w:t>
      </w:r>
      <w:r>
        <w:rPr>
          <w:b/>
          <w:sz w:val="24"/>
        </w:rPr>
        <w:t>,(</w:t>
      </w:r>
      <w:r>
        <w:t xml:space="preserve"> </w:t>
      </w:r>
      <w:r>
        <w:t>अनवादकु</w:t>
      </w:r>
      <w:r>
        <w:tab/>
      </w:r>
      <w:r>
        <w:rPr>
          <w:b/>
          <w:sz w:val="24"/>
        </w:rPr>
        <w:t>:</w:t>
      </w:r>
      <w:r>
        <w:t xml:space="preserve"> </w:t>
      </w:r>
      <w:r>
        <w:t>डॉ</w:t>
      </w:r>
      <w:r>
        <w:t xml:space="preserve"> </w:t>
      </w:r>
      <w:r>
        <w:t>रवविांकर</w:t>
      </w:r>
      <w:r>
        <w:t xml:space="preserve"> </w:t>
      </w:r>
      <w:r>
        <w:t>दीक्षित</w:t>
      </w:r>
      <w:r>
        <w:t xml:space="preserve">) </w:t>
      </w:r>
      <w:r>
        <w:t>प्रकािक</w:t>
      </w:r>
      <w:r>
        <w:rPr>
          <w:b/>
          <w:sz w:val="24"/>
        </w:rPr>
        <w:t>:</w:t>
      </w:r>
      <w:r>
        <w:t xml:space="preserve"> </w:t>
      </w:r>
      <w:r>
        <w:t>मध्यप्रदेि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ग्रांथ</w:t>
      </w:r>
      <w:r>
        <w:t xml:space="preserve"> </w:t>
      </w:r>
      <w:r>
        <w:t>अकादमी</w:t>
      </w:r>
      <w:r>
        <w:rPr>
          <w:b/>
          <w:sz w:val="24"/>
        </w:rPr>
        <w:t>,</w:t>
      </w:r>
      <w:r>
        <w:t xml:space="preserve"> </w:t>
      </w:r>
      <w:r>
        <w:t>भोपाल</w:t>
      </w:r>
      <w:r>
        <w:rPr>
          <w:b/>
          <w:sz w:val="24"/>
        </w:rPr>
        <w:t xml:space="preserve"> </w:t>
      </w:r>
    </w:p>
    <w:p w14:paraId="26DF6328" w14:textId="77777777" w:rsidR="00217AFD" w:rsidRDefault="009333DA">
      <w:pPr>
        <w:numPr>
          <w:ilvl w:val="0"/>
          <w:numId w:val="3"/>
        </w:numPr>
        <w:ind w:left="1542" w:right="2" w:hanging="356"/>
      </w:pPr>
      <w:r>
        <w:t>अनवादु</w:t>
      </w:r>
      <w:r>
        <w:t xml:space="preserve"> </w:t>
      </w:r>
      <w:r>
        <w:t>के</w:t>
      </w:r>
      <w:r>
        <w:t xml:space="preserve"> </w:t>
      </w:r>
      <w:r>
        <w:t>सिद्ाांत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रेड्डी</w:t>
      </w:r>
      <w:r>
        <w:t xml:space="preserve"> </w:t>
      </w:r>
      <w:r>
        <w:t>आर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आर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 (</w:t>
      </w:r>
      <w:r>
        <w:t>अनवाद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डॉ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जे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एल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रेड्डी</w:t>
      </w:r>
      <w:r>
        <w:t>)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िाहहत्य</w:t>
      </w:r>
      <w:r>
        <w:t xml:space="preserve"> </w:t>
      </w:r>
      <w:r>
        <w:t>अकादमी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मांडी</w:t>
      </w:r>
      <w:r>
        <w:t xml:space="preserve"> </w:t>
      </w:r>
      <w:r>
        <w:t>हाउि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नई</w:t>
      </w:r>
      <w:r>
        <w:t xml:space="preserve"> </w:t>
      </w:r>
      <w:r>
        <w:t>हदल्ली</w:t>
      </w:r>
      <w:r>
        <w:t xml:space="preserve"> </w:t>
      </w:r>
      <w:r>
        <w:rPr>
          <w:b/>
          <w:sz w:val="24"/>
        </w:rPr>
        <w:t xml:space="preserve"> </w:t>
      </w:r>
    </w:p>
    <w:p w14:paraId="62EBA9FB" w14:textId="77777777" w:rsidR="00217AFD" w:rsidRDefault="009333DA">
      <w:pPr>
        <w:numPr>
          <w:ilvl w:val="0"/>
          <w:numId w:val="3"/>
        </w:numPr>
        <w:ind w:left="1542" w:right="2" w:hanging="356"/>
      </w:pPr>
      <w:r>
        <w:t>अनवाद</w:t>
      </w:r>
      <w:r>
        <w:t xml:space="preserve">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>;</w:t>
      </w:r>
      <w:r>
        <w:t xml:space="preserve"> </w:t>
      </w:r>
      <w:r>
        <w:t>गोपीनाथन</w:t>
      </w:r>
      <w:r>
        <w:t xml:space="preserve"> </w:t>
      </w:r>
      <w:r>
        <w:t>जी</w:t>
      </w:r>
      <w:r>
        <w:t xml:space="preserve">; </w:t>
      </w:r>
      <w:r>
        <w:t>लोकभारती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इलाहाबाद</w:t>
      </w:r>
      <w:r>
        <w:rPr>
          <w:b/>
          <w:sz w:val="24"/>
        </w:rPr>
        <w:t xml:space="preserve"> </w:t>
      </w:r>
    </w:p>
    <w:p w14:paraId="05E4E1B9" w14:textId="77777777" w:rsidR="00217AFD" w:rsidRDefault="009333DA">
      <w:pPr>
        <w:numPr>
          <w:ilvl w:val="0"/>
          <w:numId w:val="3"/>
        </w:numPr>
        <w:spacing w:after="48"/>
        <w:ind w:left="1542" w:right="2" w:hanging="356"/>
      </w:pPr>
      <w:r>
        <w:t>अनवाद</w:t>
      </w:r>
      <w:r>
        <w:t xml:space="preserve"> </w:t>
      </w:r>
      <w:r>
        <w:t>ववज्ञान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अनप्रयोगु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नगेंद्र</w:t>
      </w:r>
      <w:r>
        <w:t xml:space="preserve"> (</w:t>
      </w:r>
      <w:r>
        <w:t>िांपादक</w:t>
      </w:r>
      <w:r>
        <w:t>)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माध्यम</w:t>
      </w:r>
      <w:r>
        <w:t xml:space="preserve"> </w:t>
      </w:r>
      <w:r>
        <w:t>कायाजन्वय</w:t>
      </w:r>
      <w:r>
        <w:t xml:space="preserve"> </w:t>
      </w:r>
      <w:r>
        <w:t>ननदेिालय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हदल्ली</w:t>
      </w:r>
      <w:r>
        <w:t xml:space="preserve"> </w:t>
      </w:r>
      <w:r>
        <w:t>ववश्वववदयालय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हदल्ली</w:t>
      </w:r>
      <w:r>
        <w:rPr>
          <w:b/>
          <w:sz w:val="24"/>
        </w:rPr>
        <w:t xml:space="preserve"> </w:t>
      </w:r>
    </w:p>
    <w:p w14:paraId="38B41A06" w14:textId="77777777" w:rsidR="00217AFD" w:rsidRDefault="009333DA">
      <w:pPr>
        <w:numPr>
          <w:ilvl w:val="0"/>
          <w:numId w:val="3"/>
        </w:numPr>
        <w:ind w:left="1542" w:right="2" w:hanging="356"/>
      </w:pPr>
      <w:r>
        <w:t>अनवाद</w:t>
      </w:r>
      <w:r>
        <w:t xml:space="preserve"> </w:t>
      </w:r>
      <w:r>
        <w:t>सिद्ाांत</w:t>
      </w:r>
      <w:r>
        <w:t xml:space="preserve"> </w:t>
      </w:r>
      <w:r>
        <w:t>की</w:t>
      </w:r>
      <w:r>
        <w:t xml:space="preserve"> </w:t>
      </w:r>
      <w:r>
        <w:t>रूपरेखाु</w:t>
      </w:r>
      <w:r>
        <w:tab/>
      </w:r>
      <w:r>
        <w:rPr>
          <w:b/>
          <w:sz w:val="24"/>
        </w:rPr>
        <w:t>,</w:t>
      </w:r>
      <w:r>
        <w:t xml:space="preserve"> </w:t>
      </w:r>
      <w:r>
        <w:t>िरेि</w:t>
      </w:r>
      <w:r>
        <w:t xml:space="preserve"> </w:t>
      </w:r>
      <w:r>
        <w:t>कु</w:t>
      </w:r>
      <w:r>
        <w:tab/>
      </w:r>
      <w:r>
        <w:t>ुमार</w:t>
      </w:r>
      <w:r>
        <w:t xml:space="preserve"> </w:t>
      </w:r>
      <w:r>
        <w:rPr>
          <w:b/>
          <w:sz w:val="24"/>
        </w:rPr>
        <w:t>,</w:t>
      </w:r>
      <w:r>
        <w:t>वाणी</w:t>
      </w:r>
      <w:r>
        <w:t xml:space="preserve"> </w:t>
      </w:r>
      <w:r>
        <w:t>प्रकािन</w:t>
      </w:r>
      <w:r>
        <w:rPr>
          <w:b/>
          <w:sz w:val="24"/>
        </w:rPr>
        <w:t>,</w:t>
      </w:r>
      <w:r>
        <w:t xml:space="preserve"> </w:t>
      </w:r>
      <w:r>
        <w:t>हदल्ली</w:t>
      </w:r>
      <w:r>
        <w:t xml:space="preserve"> </w:t>
      </w:r>
      <w:r>
        <w:rPr>
          <w:b/>
          <w:sz w:val="24"/>
        </w:rPr>
        <w:t xml:space="preserve"> </w:t>
      </w:r>
    </w:p>
    <w:p w14:paraId="70572B46" w14:textId="77777777" w:rsidR="00217AFD" w:rsidRDefault="009333DA">
      <w:pPr>
        <w:spacing w:after="90" w:line="259" w:lineRule="auto"/>
        <w:ind w:left="721" w:firstLine="0"/>
      </w:pPr>
      <w:r>
        <w:rPr>
          <w:b/>
          <w:sz w:val="24"/>
        </w:rPr>
        <w:t xml:space="preserve"> </w:t>
      </w:r>
    </w:p>
    <w:p w14:paraId="5B240720" w14:textId="77777777" w:rsidR="00217AFD" w:rsidRDefault="009333DA">
      <w:pPr>
        <w:spacing w:after="51" w:line="259" w:lineRule="auto"/>
        <w:ind w:left="371" w:right="243"/>
        <w:jc w:val="both"/>
      </w:pPr>
      <w:r>
        <w:rPr>
          <w:b/>
          <w:sz w:val="24"/>
        </w:rPr>
        <w:t xml:space="preserve">Readings/e-references to be given to students but not prescribed in the syllabus  </w:t>
      </w:r>
    </w:p>
    <w:p w14:paraId="103249A5" w14:textId="77777777" w:rsidR="00217AFD" w:rsidRDefault="009333DA">
      <w:pPr>
        <w:pStyle w:val="Heading1"/>
        <w:numPr>
          <w:ilvl w:val="0"/>
          <w:numId w:val="0"/>
        </w:numPr>
        <w:spacing w:after="51"/>
        <w:ind w:left="371" w:right="243"/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>इकाई</w:t>
      </w:r>
      <w:r>
        <w:rPr>
          <w:b w:val="0"/>
          <w:sz w:val="20"/>
        </w:rPr>
        <w:t xml:space="preserve"> 4</w:t>
      </w:r>
      <w:r>
        <w:t xml:space="preserve"> </w:t>
      </w:r>
    </w:p>
    <w:p w14:paraId="743FEB72" w14:textId="77777777" w:rsidR="00217AFD" w:rsidRDefault="009333DA">
      <w:pPr>
        <w:tabs>
          <w:tab w:val="center" w:pos="2771"/>
          <w:tab w:val="center" w:pos="6505"/>
        </w:tabs>
        <w:ind w:left="-15" w:firstLine="0"/>
      </w:pPr>
      <w:r>
        <w:t>1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t xml:space="preserve"> </w:t>
      </w:r>
      <w:r>
        <w:t>सिद्ाांत</w:t>
      </w:r>
      <w:r>
        <w:t xml:space="preserve"> </w:t>
      </w:r>
      <w:r>
        <w:t>एवां</w:t>
      </w:r>
      <w:r>
        <w:t xml:space="preserve"> </w:t>
      </w:r>
      <w:r>
        <w:t>व्यवहार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सिहां</w:t>
      </w:r>
      <w:r>
        <w:t xml:space="preserve"> </w:t>
      </w:r>
      <w:r>
        <w:t>डॉ</w:t>
      </w:r>
      <w:r>
        <w:t xml:space="preserve"> </w:t>
      </w:r>
      <w:r>
        <w:t>अनज</w:t>
      </w:r>
      <w:r>
        <w:t xml:space="preserve"> </w:t>
      </w:r>
      <w:r>
        <w:t>प्रताप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ग्रांथलोक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प्रथम</w:t>
      </w:r>
      <w:r>
        <w:t xml:space="preserve"> </w:t>
      </w:r>
      <w:r>
        <w:t>िांस्करण</w:t>
      </w:r>
      <w:r>
        <w:t xml:space="preserve"> </w:t>
      </w:r>
      <w:r>
        <w:t>2008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3387092" w14:textId="77777777" w:rsidR="00217AFD" w:rsidRDefault="009333DA">
      <w:pPr>
        <w:tabs>
          <w:tab w:val="center" w:pos="4829"/>
        </w:tabs>
        <w:ind w:left="-15" w:firstLine="0"/>
      </w:pPr>
      <w:r>
        <w:t>2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अनवाद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एवां</w:t>
      </w:r>
      <w:r>
        <w:t xml:space="preserve"> </w:t>
      </w:r>
      <w:r>
        <w:t>व्यवहार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नौहटयाल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जयांती</w:t>
      </w:r>
      <w:r>
        <w:t xml:space="preserve"> </w:t>
      </w:r>
      <w:r>
        <w:t>प्रिाद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रा्ाकृष्ण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पहला</w:t>
      </w:r>
      <w:r>
        <w:t xml:space="preserve"> </w:t>
      </w:r>
      <w:r>
        <w:t>िांस्करण</w:t>
      </w:r>
      <w:r>
        <w:t xml:space="preserve"> 2000 </w:t>
      </w:r>
    </w:p>
    <w:p w14:paraId="37436A21" w14:textId="77777777" w:rsidR="00217AFD" w:rsidRDefault="009333DA">
      <w:pPr>
        <w:ind w:left="-5" w:right="2"/>
      </w:pPr>
      <w:r>
        <w:t>3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कला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भहटया</w:t>
      </w:r>
      <w:r>
        <w:t xml:space="preserve"> </w:t>
      </w:r>
      <w:r>
        <w:t>डॉ</w:t>
      </w:r>
      <w:r>
        <w:t xml:space="preserve"> </w:t>
      </w:r>
      <w:r>
        <w:t>कैलाि</w:t>
      </w:r>
      <w:r>
        <w:t xml:space="preserve"> </w:t>
      </w:r>
      <w:r>
        <w:t>चांद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तिसिला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प्रथम</w:t>
      </w:r>
      <w:r>
        <w:t xml:space="preserve"> </w:t>
      </w:r>
      <w:r>
        <w:t>िांस्करण</w:t>
      </w:r>
      <w:r>
        <w:t xml:space="preserve"> 1985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िांिोध्त</w:t>
      </w:r>
      <w:r>
        <w:t xml:space="preserve"> </w:t>
      </w:r>
      <w:r>
        <w:t>िांस्करण</w:t>
      </w:r>
      <w:r>
        <w:t xml:space="preserve"> 1991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04B4CB4" w14:textId="77777777" w:rsidR="00217AFD" w:rsidRDefault="009333DA">
      <w:pPr>
        <w:tabs>
          <w:tab w:val="center" w:pos="4774"/>
        </w:tabs>
        <w:ind w:left="-15" w:firstLine="0"/>
      </w:pPr>
      <w:r>
        <w:t>4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</w:t>
      </w:r>
      <w:r>
        <w:t>प्रयोजनमलक</w:t>
      </w:r>
      <w:r>
        <w:t xml:space="preserve"> </w:t>
      </w:r>
      <w:r>
        <w:t>हहदांू</w:t>
      </w:r>
      <w:r>
        <w:tab/>
      </w:r>
      <w:r>
        <w:t>ी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t>सि</w:t>
      </w:r>
      <w:r>
        <w:t>द्ाांत</w:t>
      </w:r>
      <w:r>
        <w:t xml:space="preserve"> </w:t>
      </w:r>
      <w:r>
        <w:t>और</w:t>
      </w:r>
      <w:r>
        <w:t xml:space="preserve"> </w:t>
      </w:r>
      <w:r>
        <w:t>प्रयोग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झाल्टे</w:t>
      </w:r>
      <w:r>
        <w:t xml:space="preserve"> </w:t>
      </w:r>
      <w:r>
        <w:t>डॉ</w:t>
      </w:r>
      <w:r>
        <w:t xml:space="preserve">  </w:t>
      </w:r>
      <w:r>
        <w:t>दांगल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वाणी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िांस्करण</w:t>
      </w:r>
      <w:r>
        <w:t xml:space="preserve"> 2006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3CA71A0" w14:textId="77777777" w:rsidR="00217AFD" w:rsidRDefault="009333DA">
      <w:pPr>
        <w:spacing w:after="2" w:line="255" w:lineRule="auto"/>
        <w:ind w:left="-5" w:right="11"/>
        <w:jc w:val="both"/>
      </w:pPr>
      <w:r>
        <w:t>5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ु</w:t>
      </w:r>
      <w:r>
        <w:t xml:space="preserve"> </w:t>
      </w:r>
      <w:r>
        <w:t>प्रक्रिया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तकनीक</w:t>
      </w:r>
      <w:r>
        <w:t xml:space="preserve"> </w:t>
      </w:r>
      <w:r>
        <w:t>और</w:t>
      </w:r>
      <w:r>
        <w:t xml:space="preserve"> </w:t>
      </w:r>
      <w:r>
        <w:t>िमस्याएां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िमीर</w:t>
      </w:r>
      <w:r>
        <w:t xml:space="preserve">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श्री</w:t>
      </w:r>
      <w:r>
        <w:t xml:space="preserve"> </w:t>
      </w:r>
      <w:r>
        <w:t>नारायण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 xml:space="preserve"> </w:t>
      </w:r>
      <w:r>
        <w:t>लोकभारती</w:t>
      </w:r>
      <w:r>
        <w:t xml:space="preserve"> 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पहला</w:t>
      </w:r>
      <w:r>
        <w:t xml:space="preserve"> </w:t>
      </w:r>
      <w:r>
        <w:t>िांस्करण</w:t>
      </w:r>
      <w:r>
        <w:t xml:space="preserve"> 2012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.Translation and Interpreting  Reader And  WorkBook / </w:t>
      </w:r>
      <w:r>
        <w:t>अनवाद</w:t>
      </w:r>
      <w:r>
        <w:t xml:space="preserve"> </w:t>
      </w:r>
      <w:r>
        <w:t>एवां</w:t>
      </w:r>
      <w:r>
        <w:t xml:space="preserve"> </w:t>
      </w:r>
      <w:r>
        <w:t>भाषाांतरण</w:t>
      </w:r>
      <w:r>
        <w:t xml:space="preserve"> </w:t>
      </w:r>
      <w:r>
        <w:t>पाठ</w:t>
      </w:r>
      <w:r>
        <w:t xml:space="preserve"> </w:t>
      </w:r>
      <w:r>
        <w:t>और</w:t>
      </w:r>
      <w:r>
        <w:t xml:space="preserve"> </w:t>
      </w:r>
      <w:r>
        <w:t>अभ्यािु</w:t>
      </w:r>
      <w:r>
        <w:rPr>
          <w:rFonts w:ascii="Times New Roman" w:eastAsia="Times New Roman" w:hAnsi="Times New Roman" w:cs="Times New Roman"/>
          <w:b/>
          <w:sz w:val="24"/>
        </w:rPr>
        <w:t xml:space="preserve"> edited by :  Gargash Ravinder,  Goswami Krishna Kumar ( On behalf of B.A.Programme Committee- University of Delhi) ,Orient blackswan, first Published 2007, Reprinted </w:t>
      </w:r>
      <w:r>
        <w:rPr>
          <w:rFonts w:ascii="Times New Roman" w:eastAsia="Times New Roman" w:hAnsi="Times New Roman" w:cs="Times New Roman"/>
          <w:b/>
          <w:sz w:val="24"/>
        </w:rPr>
        <w:t xml:space="preserve">2013 </w:t>
      </w:r>
      <w:r>
        <w:t>7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 xml:space="preserve">  </w:t>
      </w:r>
      <w:r>
        <w:t>अनवाद</w:t>
      </w:r>
      <w:r>
        <w:t xml:space="preserve"> </w:t>
      </w:r>
      <w:r>
        <w:t>व्यवहार</w:t>
      </w:r>
      <w:r>
        <w:t xml:space="preserve"> </w:t>
      </w:r>
      <w:r>
        <w:t>और</w:t>
      </w:r>
      <w:r>
        <w:t xml:space="preserve"> </w:t>
      </w:r>
      <w:r>
        <w:t>सिद्ाांत</w:t>
      </w:r>
      <w:r>
        <w:t xml:space="preserve"> </w:t>
      </w:r>
      <w:r>
        <w:t>ु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मीणा</w:t>
      </w:r>
      <w:r>
        <w:t xml:space="preserve">  </w:t>
      </w:r>
      <w:r>
        <w:t>डॉ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t>गोपाल</w:t>
      </w:r>
      <w:r>
        <w:t xml:space="preserve"> </w:t>
      </w:r>
      <w:r>
        <w:t>लाल</w:t>
      </w:r>
      <w:r>
        <w:t xml:space="preserve"> (</w:t>
      </w:r>
      <w:r>
        <w:t>िांकलन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/</w:t>
      </w:r>
      <w:r>
        <w:t>िांपादन</w:t>
      </w:r>
      <w:r>
        <w:t xml:space="preserve"> )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श्री</w:t>
      </w:r>
      <w:r>
        <w:t xml:space="preserve"> </w:t>
      </w:r>
      <w:r>
        <w:t>नटराज</w:t>
      </w:r>
      <w:r>
        <w:t xml:space="preserve"> </w:t>
      </w:r>
      <w:r>
        <w:t>प्रकािन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हदल्ली</w:t>
      </w:r>
      <w:r>
        <w:t xml:space="preserve"> , </w:t>
      </w:r>
      <w:r>
        <w:t>प्रथम</w:t>
      </w:r>
      <w:r>
        <w:t xml:space="preserve"> </w:t>
      </w:r>
      <w:r>
        <w:t>िांस्करण</w:t>
      </w:r>
      <w:r>
        <w:t xml:space="preserve"> 2017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875F7F8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0B6ADB4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B32863D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C54C6AC" w14:textId="77777777" w:rsidR="00217AFD" w:rsidRDefault="009333DA">
      <w:pPr>
        <w:spacing w:after="0" w:line="319" w:lineRule="auto"/>
        <w:ind w:left="-114" w:right="-569" w:firstLine="1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1B5E423" wp14:editId="39FDC4D8">
                <wp:extent cx="6313170" cy="12700"/>
                <wp:effectExtent l="0" t="0" r="0" b="0"/>
                <wp:docPr id="9620" name="Group 9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170" cy="12700"/>
                          <a:chOff x="0" y="0"/>
                          <a:chExt cx="6313170" cy="12700"/>
                        </a:xfrm>
                      </wpg:grpSpPr>
                      <wps:wsp>
                        <wps:cNvPr id="2190" name="Shape 2190"/>
                        <wps:cNvSpPr/>
                        <wps:spPr>
                          <a:xfrm>
                            <a:off x="0" y="0"/>
                            <a:ext cx="63131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3170">
                                <a:moveTo>
                                  <a:pt x="0" y="0"/>
                                </a:moveTo>
                                <a:lnTo>
                                  <a:pt x="631317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20" style="width:497.1pt;height:1pt;mso-position-horizontal-relative:char;mso-position-vertical-relative:line" coordsize="63131,127">
                <v:shape id="Shape 2190" style="position:absolute;width:63131;height:0;left:0;top:0;" coordsize="6313170,0" path="m0,0l6313170,0">
                  <v:stroke weight="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56AB3F" w14:textId="77777777" w:rsidR="00217AFD" w:rsidRDefault="009333DA">
      <w:pPr>
        <w:spacing w:after="43" w:line="255" w:lineRule="auto"/>
        <w:ind w:left="-5" w:right="1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No of classes required to complete the unit (approx.): </w:t>
      </w:r>
    </w:p>
    <w:p w14:paraId="06F465E9" w14:textId="77777777" w:rsidR="00217AFD" w:rsidRDefault="009333DA">
      <w:pPr>
        <w:spacing w:after="142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8F63CD6" w14:textId="77777777" w:rsidR="00217AFD" w:rsidRDefault="009333DA">
      <w:pPr>
        <w:numPr>
          <w:ilvl w:val="0"/>
          <w:numId w:val="4"/>
        </w:numPr>
        <w:spacing w:after="142" w:line="259" w:lineRule="auto"/>
        <w:ind w:right="5" w:hanging="355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Unit I: No of </w:t>
      </w:r>
      <w:r>
        <w:rPr>
          <w:b/>
          <w:sz w:val="24"/>
        </w:rPr>
        <w:t>Classes 17 Approx.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988C97D" w14:textId="77777777" w:rsidR="00217AFD" w:rsidRDefault="009333DA">
      <w:pPr>
        <w:numPr>
          <w:ilvl w:val="0"/>
          <w:numId w:val="4"/>
        </w:numPr>
        <w:spacing w:after="32" w:line="255" w:lineRule="auto"/>
        <w:ind w:right="5" w:hanging="355"/>
        <w:jc w:val="both"/>
      </w:pPr>
      <w:r>
        <w:rPr>
          <w:rFonts w:ascii="Times New Roman" w:eastAsia="Times New Roman" w:hAnsi="Times New Roman" w:cs="Times New Roman"/>
          <w:b/>
          <w:sz w:val="24"/>
        </w:rPr>
        <w:t>Uniti</w:t>
      </w:r>
      <w:r>
        <w:rPr>
          <w:rFonts w:ascii="Times New Roman" w:eastAsia="Times New Roman" w:hAnsi="Times New Roman" w:cs="Times New Roman"/>
          <w:b/>
          <w:sz w:val="24"/>
        </w:rPr>
        <w:t xml:space="preserve"> II: No of Classes</w:t>
      </w:r>
      <w:r>
        <w:rPr>
          <w:b/>
          <w:sz w:val="24"/>
        </w:rPr>
        <w:t xml:space="preserve"> 17 Aprox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FA6A1E5" w14:textId="77777777" w:rsidR="00217AFD" w:rsidRDefault="009333DA">
      <w:pPr>
        <w:pStyle w:val="Heading1"/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7559CD" wp14:editId="4C02FB51">
                <wp:simplePos x="0" y="0"/>
                <wp:positionH relativeFrom="column">
                  <wp:posOffset>-72072</wp:posOffset>
                </wp:positionH>
                <wp:positionV relativeFrom="paragraph">
                  <wp:posOffset>577850</wp:posOffset>
                </wp:positionV>
                <wp:extent cx="6313170" cy="12700"/>
                <wp:effectExtent l="0" t="0" r="0" b="0"/>
                <wp:wrapNone/>
                <wp:docPr id="9621" name="Group 9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170" cy="12700"/>
                          <a:chOff x="0" y="0"/>
                          <a:chExt cx="6313170" cy="12700"/>
                        </a:xfrm>
                      </wpg:grpSpPr>
                      <wps:wsp>
                        <wps:cNvPr id="2191" name="Shape 2191"/>
                        <wps:cNvSpPr/>
                        <wps:spPr>
                          <a:xfrm>
                            <a:off x="0" y="0"/>
                            <a:ext cx="63131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3170">
                                <a:moveTo>
                                  <a:pt x="0" y="0"/>
                                </a:moveTo>
                                <a:lnTo>
                                  <a:pt x="631317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21" style="width:497.1pt;height:1pt;position:absolute;z-index:5;mso-position-horizontal-relative:text;mso-position-horizontal:absolute;margin-left:-5.675pt;mso-position-vertical-relative:text;margin-top:45.5pt;" coordsize="63131,127">
                <v:shape id="Shape 2191" style="position:absolute;width:63131;height:0;left:0;top:0;" coordsize="6313170,0" path="m0,0l6313170,0">
                  <v:stroke weight="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Unit lll: No of Classes 17 Aprox    </w:t>
      </w:r>
      <w:r>
        <w:rPr>
          <w:rFonts w:ascii="Times New Roman" w:eastAsia="Times New Roman" w:hAnsi="Times New Roman" w:cs="Times New Roman"/>
          <w:b w:val="0"/>
          <w:sz w:val="37"/>
          <w:vertAlign w:val="subscript"/>
        </w:rPr>
        <w:t xml:space="preserve"> </w:t>
      </w:r>
      <w:r>
        <w:t xml:space="preserve">4.Unit iv : No of Classes 17 Aprox </w:t>
      </w:r>
    </w:p>
    <w:p w14:paraId="569D8DBB" w14:textId="77777777" w:rsidR="00217AFD" w:rsidRDefault="009333DA">
      <w:pPr>
        <w:tabs>
          <w:tab w:val="center" w:pos="8566"/>
        </w:tabs>
        <w:spacing w:after="2" w:line="255" w:lineRule="auto"/>
        <w:ind w:left="-15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Sub topics to be covered and their order along with the respective time frames (if 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bscript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any) </w:t>
      </w:r>
    </w:p>
    <w:p w14:paraId="755319F8" w14:textId="77777777" w:rsidR="00217AFD" w:rsidRDefault="009333DA">
      <w:pPr>
        <w:spacing w:after="6" w:line="259" w:lineRule="auto"/>
        <w:ind w:left="-104" w:right="-5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9703735" wp14:editId="5102AB7E">
                <wp:extent cx="6313170" cy="12700"/>
                <wp:effectExtent l="0" t="0" r="0" b="0"/>
                <wp:docPr id="9622" name="Group 9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170" cy="12700"/>
                          <a:chOff x="0" y="0"/>
                          <a:chExt cx="6313170" cy="12700"/>
                        </a:xfrm>
                      </wpg:grpSpPr>
                      <wps:wsp>
                        <wps:cNvPr id="2192" name="Shape 2192"/>
                        <wps:cNvSpPr/>
                        <wps:spPr>
                          <a:xfrm>
                            <a:off x="0" y="0"/>
                            <a:ext cx="63131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3170">
                                <a:moveTo>
                                  <a:pt x="0" y="0"/>
                                </a:moveTo>
                                <a:lnTo>
                                  <a:pt x="631317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22" style="width:497.1pt;height:1pt;mso-position-horizontal-relative:char;mso-position-vertical-relative:line" coordsize="63131,127">
                <v:shape id="Shape 2192" style="position:absolute;width:63131;height:0;left:0;top:0;" coordsize="6313170,0" path="m0,0l6313170,0">
                  <v:stroke weight="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183389" w14:textId="77777777" w:rsidR="00217AFD" w:rsidRDefault="009333DA">
      <w:pPr>
        <w:ind w:left="-5" w:right="2"/>
      </w:pPr>
      <w:r>
        <w:rPr>
          <w:rFonts w:ascii="Times New Roman" w:eastAsia="Times New Roman" w:hAnsi="Times New Roman" w:cs="Times New Roman"/>
          <w:b/>
          <w:sz w:val="24"/>
        </w:rPr>
        <w:t>Methodology of Teaching:</w:t>
      </w:r>
      <w:r>
        <w:t xml:space="preserve"> </w:t>
      </w:r>
      <w:r>
        <w:t>पाठ</w:t>
      </w:r>
      <w:r>
        <w:t xml:space="preserve"> </w:t>
      </w:r>
      <w:r>
        <w:t>पररचय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पाठ</w:t>
      </w:r>
      <w:r>
        <w:t xml:space="preserve"> </w:t>
      </w:r>
      <w:r>
        <w:t>ववश्लेषण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िहायक</w:t>
      </w:r>
      <w:r>
        <w:t xml:space="preserve"> </w:t>
      </w:r>
      <w:r>
        <w:t>िामग्री</w:t>
      </w:r>
      <w:r>
        <w:t xml:space="preserve"> </w:t>
      </w:r>
      <w:r>
        <w:t>दवारा</w:t>
      </w:r>
      <w:r>
        <w:t xml:space="preserve"> </w:t>
      </w:r>
      <w:r>
        <w:t>ववषय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/ </w:t>
      </w:r>
      <w:r>
        <w:t>पाठ</w:t>
      </w:r>
      <w:r>
        <w:t xml:space="preserve"> </w:t>
      </w:r>
      <w:r>
        <w:t>अध्यापन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िमह</w:t>
      </w:r>
      <w:r>
        <w:t xml:space="preserve"> </w:t>
      </w:r>
      <w:r>
        <w:t>चचाज</w:t>
      </w:r>
      <w:r>
        <w:t xml:space="preserve"> </w:t>
      </w:r>
      <w:r>
        <w:t>ू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t>अनवाद</w:t>
      </w:r>
      <w:r>
        <w:t xml:space="preserve"> </w:t>
      </w:r>
      <w:r>
        <w:t>अभ्याि</w:t>
      </w:r>
      <w:r>
        <w:t xml:space="preserve"> </w:t>
      </w:r>
      <w:r>
        <w:t>ु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िमय</w:t>
      </w:r>
      <w:r>
        <w:t>-</w:t>
      </w:r>
      <w:r>
        <w:t>िमय</w:t>
      </w:r>
      <w:r>
        <w:t xml:space="preserve"> </w:t>
      </w:r>
      <w:r>
        <w:t>पर</w:t>
      </w:r>
      <w:r>
        <w:t xml:space="preserve"> </w:t>
      </w:r>
      <w:r>
        <w:t>मौखखक</w:t>
      </w:r>
      <w:r>
        <w:t xml:space="preserve"> </w:t>
      </w:r>
      <w:r>
        <w:t>एवां</w:t>
      </w:r>
      <w:r>
        <w:t xml:space="preserve"> </w:t>
      </w:r>
      <w:r>
        <w:t>सलखखत</w:t>
      </w:r>
      <w:r>
        <w:t xml:space="preserve"> </w:t>
      </w:r>
      <w:r>
        <w:t>मल्याांकनू</w:t>
      </w:r>
      <w:r>
        <w:tab/>
      </w:r>
      <w:r>
        <w:rPr>
          <w:b/>
          <w:sz w:val="24"/>
        </w:rPr>
        <w:t xml:space="preserve"> </w:t>
      </w:r>
    </w:p>
    <w:p w14:paraId="0B7DCCBD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242A73" w14:textId="77777777" w:rsidR="00217AFD" w:rsidRDefault="009333DA">
      <w:pPr>
        <w:spacing w:after="12" w:line="320" w:lineRule="auto"/>
        <w:ind w:left="1470" w:right="10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(Mention the use of ICT, MOOCs fieldwork, visits, or any specific activities apart from lectures) </w:t>
      </w:r>
    </w:p>
    <w:p w14:paraId="2A7D7C08" w14:textId="77777777" w:rsidR="00217AFD" w:rsidRDefault="009333DA">
      <w:pPr>
        <w:spacing w:line="303" w:lineRule="auto"/>
        <w:ind w:left="1451" w:right="281"/>
      </w:pPr>
      <w:r>
        <w:t>ट्ाांिलेिन</w:t>
      </w:r>
      <w:r>
        <w:t xml:space="preserve"> </w:t>
      </w:r>
      <w:r>
        <w:t>टूल</w:t>
      </w:r>
      <w:r>
        <w:t xml:space="preserve"> </w:t>
      </w:r>
      <w:r>
        <w:t>के</w:t>
      </w:r>
      <w:r>
        <w:t xml:space="preserve"> </w:t>
      </w:r>
      <w:r>
        <w:t>रूप</w:t>
      </w:r>
      <w:r>
        <w:t xml:space="preserve"> </w:t>
      </w:r>
      <w:r>
        <w:t>में</w:t>
      </w:r>
      <w:r>
        <w:t xml:space="preserve"> </w:t>
      </w:r>
      <w:r>
        <w:t>गगल</w:t>
      </w:r>
      <w:r>
        <w:t xml:space="preserve"> </w:t>
      </w:r>
      <w:r>
        <w:t>ट्ाांिलेिनू</w:t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>िब्दकोि</w:t>
      </w:r>
      <w:r>
        <w:t xml:space="preserve"> </w:t>
      </w:r>
      <w:r>
        <w:t>जैिे</w:t>
      </w:r>
      <w:r>
        <w:t xml:space="preserve"> </w:t>
      </w:r>
      <w:r>
        <w:t>ऑनलाइन</w:t>
      </w:r>
      <w:r>
        <w:t xml:space="preserve"> </w:t>
      </w:r>
      <w:r>
        <w:t>माध्यमों</w:t>
      </w:r>
      <w:r>
        <w:t xml:space="preserve"> </w:t>
      </w:r>
      <w:r>
        <w:t>की</w:t>
      </w:r>
      <w:r>
        <w:t xml:space="preserve"> </w:t>
      </w:r>
      <w:r>
        <w:t>जानकारी।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ई</w:t>
      </w:r>
      <w:r>
        <w:t xml:space="preserve"> </w:t>
      </w:r>
      <w:r>
        <w:t>िामग्री</w:t>
      </w:r>
      <w:r>
        <w:t xml:space="preserve"> </w:t>
      </w:r>
      <w:r>
        <w:t>वीडडयो</w:t>
      </w:r>
      <w:r>
        <w:t xml:space="preserve"> </w:t>
      </w:r>
      <w:r>
        <w:t>लेतचर</w:t>
      </w:r>
      <w:r>
        <w:t xml:space="preserve"> </w:t>
      </w:r>
      <w:r>
        <w:t>य</w:t>
      </w:r>
      <w:r>
        <w:t xml:space="preserve"> </w:t>
      </w:r>
      <w:r>
        <w:t>ट्यू</w:t>
      </w:r>
      <w:r>
        <w:tab/>
      </w:r>
      <w:r>
        <w:t>ब</w:t>
      </w:r>
      <w:r>
        <w:t xml:space="preserve"> </w:t>
      </w:r>
      <w:r>
        <w:t>चैनलों</w:t>
      </w:r>
      <w:r>
        <w:t xml:space="preserve"> </w:t>
      </w:r>
      <w:r>
        <w:t>के</w:t>
      </w:r>
      <w:r>
        <w:t xml:space="preserve"> </w:t>
      </w:r>
      <w:r>
        <w:t>प्रयोग</w:t>
      </w:r>
      <w:r>
        <w:t xml:space="preserve"> </w:t>
      </w:r>
      <w:r>
        <w:t>के</w:t>
      </w:r>
      <w:r>
        <w:t xml:space="preserve"> </w:t>
      </w:r>
      <w:r>
        <w:t>दवारा</w:t>
      </w:r>
      <w:r>
        <w:t xml:space="preserve"> </w:t>
      </w:r>
      <w:r>
        <w:t>सििण।</w:t>
      </w:r>
      <w:r>
        <w:t xml:space="preserve"> </w:t>
      </w:r>
      <w:r>
        <w:t>ू</w:t>
      </w:r>
      <w:r>
        <w:tab/>
      </w:r>
      <w:r>
        <w:rPr>
          <w:b/>
          <w:sz w:val="24"/>
        </w:rPr>
        <w:t xml:space="preserve"> </w:t>
      </w:r>
    </w:p>
    <w:p w14:paraId="2B0C1B4B" w14:textId="77777777" w:rsidR="00217AFD" w:rsidRDefault="009333DA">
      <w:pPr>
        <w:spacing w:after="33"/>
        <w:ind w:left="1451" w:right="2"/>
      </w:pPr>
      <w:r>
        <w:t>ववसभ</w:t>
      </w:r>
      <w:r>
        <w:t>न्न</w:t>
      </w:r>
      <w:r>
        <w:t xml:space="preserve"> </w:t>
      </w:r>
      <w:r>
        <w:t>िेत्रों</w:t>
      </w:r>
      <w:r>
        <w:t xml:space="preserve"> </w:t>
      </w:r>
      <w:r>
        <w:t>की</w:t>
      </w:r>
      <w:r>
        <w:t xml:space="preserve"> </w:t>
      </w:r>
      <w:r>
        <w:t>मानक</w:t>
      </w:r>
      <w:r>
        <w:t xml:space="preserve"> </w:t>
      </w:r>
      <w:r>
        <w:t>पाररभावषक</w:t>
      </w:r>
      <w:r>
        <w:t xml:space="preserve"> </w:t>
      </w:r>
      <w:r>
        <w:t>िब्दावली</w:t>
      </w:r>
      <w:r>
        <w:t xml:space="preserve"> </w:t>
      </w:r>
      <w:r>
        <w:t>का</w:t>
      </w:r>
      <w:r>
        <w:t xml:space="preserve"> </w:t>
      </w:r>
      <w:r>
        <w:t>अांग्रेजी</w:t>
      </w:r>
      <w:r>
        <w:t xml:space="preserve"> </w:t>
      </w:r>
      <w:r>
        <w:t>िे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और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िे</w:t>
      </w:r>
      <w:r>
        <w:t xml:space="preserve"> </w:t>
      </w:r>
      <w:r>
        <w:t>अांग्रेजी</w:t>
      </w:r>
      <w:r>
        <w:t xml:space="preserve"> </w:t>
      </w:r>
      <w:r>
        <w:t>में</w:t>
      </w:r>
      <w:r>
        <w:t xml:space="preserve"> </w:t>
      </w:r>
      <w:r>
        <w:t>अनवाद।</w:t>
      </w:r>
      <w:r>
        <w:t xml:space="preserve"> </w:t>
      </w:r>
      <w:r>
        <w:t>ु</w:t>
      </w:r>
      <w:r>
        <w:tab/>
      </w:r>
      <w:r>
        <w:rPr>
          <w:b/>
          <w:sz w:val="24"/>
        </w:rPr>
        <w:t xml:space="preserve"> </w:t>
      </w:r>
    </w:p>
    <w:p w14:paraId="0A7FE4AA" w14:textId="77777777" w:rsidR="00217AFD" w:rsidRDefault="009333DA">
      <w:pPr>
        <w:spacing w:after="52"/>
        <w:ind w:left="1451" w:right="2"/>
      </w:pPr>
      <w:r>
        <w:t>िमय</w:t>
      </w:r>
      <w:r>
        <w:t xml:space="preserve"> </w:t>
      </w:r>
      <w:r>
        <w:t>िमय</w:t>
      </w:r>
      <w:r>
        <w:t xml:space="preserve"> </w:t>
      </w:r>
      <w:r>
        <w:t>पर</w:t>
      </w:r>
      <w:r>
        <w:t xml:space="preserve"> </w:t>
      </w:r>
      <w:r>
        <w:t>महावरों</w:t>
      </w:r>
      <w:r>
        <w:t xml:space="preserve"> </w:t>
      </w:r>
      <w:r>
        <w:t>लोकोक्ततयों</w:t>
      </w:r>
      <w:r>
        <w:t xml:space="preserve"> </w:t>
      </w:r>
      <w:r>
        <w:t>कहावतों</w:t>
      </w:r>
      <w:r>
        <w:t xml:space="preserve"> </w:t>
      </w:r>
      <w:r>
        <w:t>के</w:t>
      </w:r>
      <w:r>
        <w:t xml:space="preserve"> </w:t>
      </w:r>
      <w:r>
        <w:t>दोनों</w:t>
      </w:r>
      <w:r>
        <w:t xml:space="preserve"> </w:t>
      </w:r>
      <w:r>
        <w:t>भाषाओां</w:t>
      </w:r>
      <w:r>
        <w:t xml:space="preserve"> </w:t>
      </w:r>
      <w:r>
        <w:t>में</w:t>
      </w:r>
      <w:r>
        <w:t xml:space="preserve"> </w:t>
      </w:r>
      <w:r>
        <w:t>अनु</w:t>
      </w:r>
      <w:r>
        <w:tab/>
      </w:r>
      <w:r>
        <w:t>वाद</w:t>
      </w:r>
      <w:r>
        <w:t xml:space="preserve"> </w:t>
      </w:r>
      <w:r>
        <w:t>आ्ाररत</w:t>
      </w:r>
      <w:r>
        <w:t xml:space="preserve"> </w:t>
      </w:r>
      <w:r>
        <w:t>प्रश्नोत्तरी</w:t>
      </w:r>
      <w:r>
        <w:t xml:space="preserve"> </w:t>
      </w:r>
      <w:r>
        <w:t>ु</w:t>
      </w:r>
      <w:r>
        <w:t xml:space="preserve"> </w:t>
      </w:r>
      <w:r>
        <w:t>के</w:t>
      </w:r>
      <w:r>
        <w:t xml:space="preserve"> </w:t>
      </w:r>
      <w:r>
        <w:t>माध्यम</w:t>
      </w:r>
      <w:r>
        <w:t xml:space="preserve"> </w:t>
      </w:r>
      <w:r>
        <w:t>िे</w:t>
      </w:r>
      <w:r>
        <w:t xml:space="preserve"> </w:t>
      </w:r>
      <w:r>
        <w:t>सििण</w:t>
      </w:r>
      <w:r>
        <w:t xml:space="preserve"> </w:t>
      </w:r>
      <w:r>
        <w:t>को</w:t>
      </w:r>
      <w:r>
        <w:t xml:space="preserve"> </w:t>
      </w:r>
      <w:r>
        <w:t>रोचक</w:t>
      </w:r>
      <w:r>
        <w:t xml:space="preserve"> </w:t>
      </w:r>
      <w:r>
        <w:t>बनाने</w:t>
      </w:r>
      <w:r>
        <w:t xml:space="preserve"> </w:t>
      </w:r>
      <w:r>
        <w:t>का</w:t>
      </w:r>
      <w:r>
        <w:t xml:space="preserve"> </w:t>
      </w:r>
      <w:r>
        <w:t>प्रयाि।</w:t>
      </w:r>
      <w:r>
        <w:t xml:space="preserve"> </w:t>
      </w:r>
      <w:r>
        <w:rPr>
          <w:b/>
          <w:sz w:val="24"/>
        </w:rPr>
        <w:t xml:space="preserve"> </w:t>
      </w:r>
    </w:p>
    <w:p w14:paraId="67740E1E" w14:textId="77777777" w:rsidR="00217AFD" w:rsidRDefault="009333DA">
      <w:pPr>
        <w:tabs>
          <w:tab w:val="center" w:pos="2517"/>
          <w:tab w:val="center" w:pos="5408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आई</w:t>
      </w:r>
      <w:r>
        <w:t xml:space="preserve"> </w:t>
      </w:r>
      <w:r>
        <w:t>हट्पल</w:t>
      </w:r>
      <w:r>
        <w:t xml:space="preserve"> </w:t>
      </w:r>
      <w:r>
        <w:t>एल</w:t>
      </w:r>
      <w:r>
        <w:t xml:space="preserve"> </w:t>
      </w:r>
      <w:r>
        <w:t>इग्न</w:t>
      </w:r>
      <w:r>
        <w:t xml:space="preserve"> </w:t>
      </w:r>
      <w:r>
        <w:t>ई</w:t>
      </w:r>
      <w:r>
        <w:t xml:space="preserve"> </w:t>
      </w:r>
      <w:r>
        <w:t>पाू</w:t>
      </w:r>
      <w:r>
        <w:tab/>
      </w:r>
      <w:r>
        <w:t>ठिाला</w:t>
      </w:r>
      <w:r>
        <w:t xml:space="preserve"> </w:t>
      </w:r>
      <w:r>
        <w:t>जैिे</w:t>
      </w:r>
      <w:r>
        <w:t xml:space="preserve"> </w:t>
      </w:r>
      <w:r>
        <w:t>ऑनलाइन</w:t>
      </w:r>
      <w:r>
        <w:t xml:space="preserve"> </w:t>
      </w:r>
      <w:r>
        <w:t>ज्ञान</w:t>
      </w:r>
      <w:r>
        <w:t xml:space="preserve"> </w:t>
      </w:r>
      <w:r>
        <w:t>मांचों</w:t>
      </w:r>
      <w:r>
        <w:t xml:space="preserve"> </w:t>
      </w:r>
      <w:r>
        <w:t>का</w:t>
      </w:r>
      <w:r>
        <w:t xml:space="preserve"> </w:t>
      </w:r>
      <w:r>
        <w:t>प्रयोग।</w:t>
      </w:r>
      <w:r>
        <w:t xml:space="preserve"> </w:t>
      </w:r>
      <w:r>
        <w:rPr>
          <w:b/>
          <w:sz w:val="24"/>
        </w:rPr>
        <w:t xml:space="preserve"> </w:t>
      </w:r>
    </w:p>
    <w:p w14:paraId="6A4E9639" w14:textId="77777777" w:rsidR="00217AFD" w:rsidRDefault="009333DA">
      <w:pPr>
        <w:ind w:left="-5" w:right="2"/>
      </w:pPr>
      <w:r>
        <w:t>ववसभन्न</w:t>
      </w:r>
      <w:r>
        <w:rPr>
          <w:rFonts w:ascii="Arial" w:eastAsia="Arial" w:hAnsi="Arial" w:cs="Arial"/>
        </w:rPr>
        <w:t xml:space="preserve"> </w:t>
      </w:r>
      <w:r>
        <w:t>ई</w:t>
      </w:r>
      <w:r>
        <w:rPr>
          <w:rFonts w:ascii="Arial" w:eastAsia="Arial" w:hAnsi="Arial" w:cs="Arial"/>
        </w:rPr>
        <w:t>-</w:t>
      </w:r>
      <w:r>
        <w:t>ज्ञान</w:t>
      </w:r>
      <w:r>
        <w:rPr>
          <w:rFonts w:ascii="Arial" w:eastAsia="Arial" w:hAnsi="Arial" w:cs="Arial"/>
        </w:rPr>
        <w:t xml:space="preserve"> </w:t>
      </w:r>
      <w:r>
        <w:t>मांचों</w:t>
      </w:r>
      <w:r>
        <w:rPr>
          <w:rFonts w:ascii="Arial" w:eastAsia="Arial" w:hAnsi="Arial" w:cs="Arial"/>
        </w:rPr>
        <w:t xml:space="preserve"> </w:t>
      </w:r>
      <w:r>
        <w:t>के</w:t>
      </w:r>
      <w:r>
        <w:rPr>
          <w:rFonts w:ascii="Arial" w:eastAsia="Arial" w:hAnsi="Arial" w:cs="Arial"/>
        </w:rPr>
        <w:t xml:space="preserve"> </w:t>
      </w:r>
      <w:r>
        <w:t>यू</w:t>
      </w:r>
      <w:r>
        <w:rPr>
          <w:rFonts w:ascii="Arial" w:eastAsia="Arial" w:hAnsi="Arial" w:cs="Arial"/>
        </w:rPr>
        <w:t>-</w:t>
      </w:r>
      <w:r>
        <w:t>ट्यबू</w:t>
      </w:r>
      <w:r>
        <w:rPr>
          <w:rFonts w:ascii="Arial" w:eastAsia="Arial" w:hAnsi="Arial" w:cs="Arial"/>
        </w:rPr>
        <w:t xml:space="preserve">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Arial" w:eastAsia="Arial" w:hAnsi="Arial" w:cs="Arial"/>
        </w:rPr>
        <w:t xml:space="preserve"> </w:t>
      </w:r>
      <w:r>
        <w:t>वीडडयो</w:t>
      </w:r>
      <w:r>
        <w:rPr>
          <w:rFonts w:ascii="Arial" w:eastAsia="Arial" w:hAnsi="Arial" w:cs="Arial"/>
        </w:rPr>
        <w:t>-</w:t>
      </w:r>
      <w:r>
        <w:t>पाठ</w:t>
      </w:r>
      <w:r>
        <w:rPr>
          <w:rFonts w:ascii="Arial" w:eastAsia="Arial" w:hAnsi="Arial" w:cs="Arial"/>
        </w:rPr>
        <w:t xml:space="preserve"> </w:t>
      </w:r>
      <w:r>
        <w:t>िामग्री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31"/>
          <w:vertAlign w:val="subscript"/>
        </w:rPr>
        <w:t xml:space="preserve">( </w:t>
      </w:r>
      <w:r>
        <w:t>डॉ</w:t>
      </w:r>
      <w:r>
        <w:rPr>
          <w:rFonts w:ascii="Arial" w:eastAsia="Arial" w:hAnsi="Arial" w:cs="Arial"/>
        </w:rPr>
        <w:t xml:space="preserve">. </w:t>
      </w:r>
      <w:r>
        <w:t>सिवानी</w:t>
      </w:r>
      <w:r>
        <w:rPr>
          <w:rFonts w:ascii="Arial" w:eastAsia="Arial" w:hAnsi="Arial" w:cs="Arial"/>
        </w:rPr>
        <w:t xml:space="preserve"> </w:t>
      </w:r>
      <w:r>
        <w:t>जॉजज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z w:val="31"/>
          <w:vertAlign w:val="subscript"/>
        </w:rPr>
        <w:t xml:space="preserve"> </w:t>
      </w:r>
      <w:r>
        <w:t xml:space="preserve"> </w:t>
      </w:r>
    </w:p>
    <w:p w14:paraId="63E5F62D" w14:textId="77777777" w:rsidR="00217AFD" w:rsidRDefault="009333DA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082204A7" w14:textId="77777777" w:rsidR="00217AFD" w:rsidRDefault="009333DA">
      <w:pPr>
        <w:spacing w:after="101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1C192827" w14:textId="77777777" w:rsidR="00217AFD" w:rsidRDefault="009333DA">
      <w:pPr>
        <w:spacing w:after="3" w:line="253" w:lineRule="auto"/>
        <w:ind w:left="-5"/>
      </w:pPr>
      <w:hyperlink r:id="rId5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</w:t>
        </w:r>
      </w:hyperlink>
      <w:hyperlink r:id="rId6">
        <w:r>
          <w:rPr>
            <w:color w:val="0563C1"/>
            <w:u w:val="single" w:color="0563C1"/>
          </w:rPr>
          <w:t>4</w:t>
        </w:r>
      </w:hyperlink>
      <w:hyperlink r:id="rId7">
        <w:r>
          <w:rPr>
            <w:rFonts w:ascii="Calibri" w:eastAsia="Calibri" w:hAnsi="Calibri" w:cs="Calibri"/>
            <w:color w:val="0563C1"/>
            <w:u w:val="single" w:color="0563C1"/>
          </w:rPr>
          <w:t>EUH</w:t>
        </w:r>
      </w:hyperlink>
      <w:hyperlink r:id="rId8">
        <w:r>
          <w:rPr>
            <w:color w:val="0563C1"/>
            <w:u w:val="single" w:color="0563C1"/>
          </w:rPr>
          <w:t>7</w:t>
        </w:r>
      </w:hyperlink>
      <w:hyperlink r:id="rId9">
        <w:r>
          <w:rPr>
            <w:rFonts w:ascii="Calibri" w:eastAsia="Calibri" w:hAnsi="Calibri" w:cs="Calibri"/>
            <w:color w:val="0563C1"/>
            <w:u w:val="single" w:color="0563C1"/>
          </w:rPr>
          <w:t>G</w:t>
        </w:r>
        <w:r>
          <w:rPr>
            <w:rFonts w:ascii="Calibri" w:eastAsia="Calibri" w:hAnsi="Calibri" w:cs="Calibri"/>
            <w:color w:val="0563C1"/>
            <w:u w:val="single" w:color="0563C1"/>
          </w:rPr>
          <w:t>G</w:t>
        </w:r>
      </w:hyperlink>
      <w:hyperlink r:id="rId10">
        <w:r>
          <w:rPr>
            <w:color w:val="0563C1"/>
            <w:u w:val="single" w:color="0563C1"/>
          </w:rPr>
          <w:t>8</w:t>
        </w:r>
      </w:hyperlink>
      <w:hyperlink r:id="rId11">
        <w:r>
          <w:rPr>
            <w:rFonts w:ascii="Calibri" w:eastAsia="Calibri" w:hAnsi="Calibri" w:cs="Calibri"/>
            <w:color w:val="0563C1"/>
            <w:u w:val="single" w:color="0563C1"/>
          </w:rPr>
          <w:t>qxU</w:t>
        </w:r>
      </w:hyperlink>
      <w:hyperlink r:id="rId12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 xml:space="preserve"> (</w:t>
      </w:r>
      <w:r>
        <w:t>आिु</w:t>
      </w:r>
      <w:r>
        <w:rPr>
          <w:rFonts w:ascii="Arial" w:eastAsia="Arial" w:hAnsi="Arial" w:cs="Arial"/>
        </w:rPr>
        <w:t xml:space="preserve"> </w:t>
      </w:r>
      <w:r>
        <w:t>अनवादु</w:t>
      </w:r>
      <w:r>
        <w:t xml:space="preserve"> </w:t>
      </w:r>
      <w:r>
        <w:rPr>
          <w:rFonts w:ascii="Arial" w:eastAsia="Arial" w:hAnsi="Arial" w:cs="Arial"/>
        </w:rPr>
        <w:t>-</w:t>
      </w:r>
      <w:r>
        <w:t>स्वरुप</w:t>
      </w:r>
      <w:r>
        <w:rPr>
          <w:rFonts w:ascii="Arial" w:eastAsia="Arial" w:hAnsi="Arial" w:cs="Arial"/>
        </w:rPr>
        <w:t xml:space="preserve"> </w:t>
      </w:r>
      <w:r>
        <w:t>और</w:t>
      </w:r>
      <w:r>
        <w:rPr>
          <w:rFonts w:ascii="Arial" w:eastAsia="Arial" w:hAnsi="Arial" w:cs="Arial"/>
        </w:rPr>
        <w:t xml:space="preserve"> </w:t>
      </w:r>
      <w:r>
        <w:t>प्रक्रिया</w:t>
      </w:r>
      <w:r>
        <w:rPr>
          <w:rFonts w:ascii="Calibri" w:eastAsia="Calibri" w:hAnsi="Calibri" w:cs="Calibri"/>
        </w:rPr>
        <w:t xml:space="preserve">)IGNOU </w:t>
      </w:r>
      <w:r>
        <w:t>के</w:t>
      </w:r>
      <w:r>
        <w:rPr>
          <w:rFonts w:ascii="Arial" w:eastAsia="Arial" w:hAnsi="Arial" w:cs="Arial"/>
        </w:rPr>
        <w:t xml:space="preserve"> </w:t>
      </w:r>
      <w:r>
        <w:t>य</w:t>
      </w:r>
      <w:r>
        <w:rPr>
          <w:rFonts w:ascii="Arial" w:eastAsia="Arial" w:hAnsi="Arial" w:cs="Arial"/>
        </w:rPr>
        <w:t>-</w:t>
      </w:r>
      <w:r>
        <w:t>ूट्यबू</w:t>
      </w:r>
      <w:r>
        <w:rPr>
          <w:rFonts w:ascii="Arial" w:eastAsia="Arial" w:hAnsi="Arial" w:cs="Arial"/>
        </w:rPr>
        <w:t xml:space="preserve">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</w:t>
      </w:r>
      <w:r>
        <w:t>ाभार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  <w:sz w:val="31"/>
          <w:vertAlign w:val="subscript"/>
        </w:rPr>
        <w:t xml:space="preserve"> </w:t>
      </w:r>
    </w:p>
    <w:p w14:paraId="0C261D76" w14:textId="77777777" w:rsidR="00217AFD" w:rsidRDefault="009333DA">
      <w:pPr>
        <w:spacing w:after="10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2D4501AC" w14:textId="77777777" w:rsidR="00217AFD" w:rsidRDefault="009333DA">
      <w:pPr>
        <w:spacing w:after="3" w:line="253" w:lineRule="auto"/>
        <w:ind w:left="-5"/>
      </w:pPr>
      <w:hyperlink r:id="rId13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https://www.youtube.com/watch?v=RMJTwgmLUO8</w:t>
        </w:r>
      </w:hyperlink>
      <w:hyperlink r:id="rId14">
        <w:r>
          <w:rPr>
            <w:rFonts w:ascii="Calibri" w:eastAsia="Calibri" w:hAnsi="Calibri" w:cs="Calibri"/>
          </w:rPr>
          <w:t xml:space="preserve"> </w:t>
        </w:r>
      </w:hyperlink>
      <w:r>
        <w:rPr>
          <w:rFonts w:ascii="Calibri" w:eastAsia="Calibri" w:hAnsi="Calibri" w:cs="Calibri"/>
        </w:rPr>
        <w:t>(</w:t>
      </w:r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का</w:t>
      </w:r>
      <w:r>
        <w:rPr>
          <w:rFonts w:ascii="Arial" w:eastAsia="Arial" w:hAnsi="Arial" w:cs="Arial"/>
        </w:rPr>
        <w:t xml:space="preserve"> </w:t>
      </w:r>
      <w:r>
        <w:t>महत्व</w:t>
      </w:r>
      <w:r>
        <w:rPr>
          <w:rFonts w:ascii="Arial" w:eastAsia="Arial" w:hAnsi="Arial" w:cs="Arial"/>
        </w:rPr>
        <w:t xml:space="preserve">) </w:t>
      </w:r>
      <w:r>
        <w:rPr>
          <w:rFonts w:ascii="Calibri" w:eastAsia="Calibri" w:hAnsi="Calibri" w:cs="Calibri"/>
        </w:rPr>
        <w:t xml:space="preserve">IGNOU </w:t>
      </w:r>
      <w:r>
        <w:t>के</w:t>
      </w:r>
      <w:r>
        <w:rPr>
          <w:rFonts w:ascii="Arial" w:eastAsia="Arial" w:hAnsi="Arial" w:cs="Arial"/>
        </w:rPr>
        <w:t xml:space="preserve"> </w:t>
      </w:r>
      <w:r>
        <w:t>यू</w:t>
      </w:r>
      <w:r>
        <w:rPr>
          <w:rFonts w:ascii="Arial" w:eastAsia="Arial" w:hAnsi="Arial" w:cs="Arial"/>
        </w:rPr>
        <w:t>-</w:t>
      </w:r>
      <w:r>
        <w:t>ट्यबू</w:t>
      </w:r>
      <w:r>
        <w:rPr>
          <w:rFonts w:ascii="Arial" w:eastAsia="Arial" w:hAnsi="Arial" w:cs="Arial"/>
        </w:rPr>
        <w:t xml:space="preserve">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4B5DFA1A" w14:textId="77777777" w:rsidR="00217AFD" w:rsidRDefault="009333DA">
      <w:pPr>
        <w:spacing w:after="114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6F509062" w14:textId="77777777" w:rsidR="00217AFD" w:rsidRDefault="009333DA">
      <w:pPr>
        <w:spacing w:after="3" w:line="253" w:lineRule="auto"/>
        <w:ind w:left="-5"/>
      </w:pPr>
      <w:hyperlink r:id="rId15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https://www.youtube.com/watch?v=HPV8xstsaCU</w:t>
        </w:r>
      </w:hyperlink>
      <w:hyperlink r:id="rId16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>(</w:t>
      </w:r>
      <w:r>
        <w:t>िाहहक्त्यक</w:t>
      </w:r>
      <w:r>
        <w:rPr>
          <w:rFonts w:ascii="Arial" w:eastAsia="Arial" w:hAnsi="Arial" w:cs="Arial"/>
        </w:rPr>
        <w:t xml:space="preserve"> </w:t>
      </w:r>
      <w:r>
        <w:t>अनवादु</w:t>
      </w:r>
      <w:r>
        <w:t xml:space="preserve"> </w:t>
      </w:r>
      <w:r>
        <w:rPr>
          <w:rFonts w:ascii="Arial" w:eastAsia="Arial" w:hAnsi="Arial" w:cs="Arial"/>
        </w:rPr>
        <w:t xml:space="preserve">) </w:t>
      </w:r>
      <w:r>
        <w:rPr>
          <w:rFonts w:ascii="Calibri" w:eastAsia="Calibri" w:hAnsi="Calibri" w:cs="Calibri"/>
        </w:rPr>
        <w:t xml:space="preserve">ignousoh -youtube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00BFF0BF" w14:textId="77777777" w:rsidR="00217AFD" w:rsidRDefault="009333DA">
      <w:pPr>
        <w:spacing w:after="11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5E838DA7" w14:textId="77777777" w:rsidR="00217AFD" w:rsidRDefault="009333DA">
      <w:pPr>
        <w:spacing w:after="3" w:line="253" w:lineRule="auto"/>
        <w:ind w:left="-5"/>
      </w:pPr>
      <w:hyperlink r:id="rId17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https://www.youtube.com/watch?v=cDJ6bagGEj8</w:t>
        </w:r>
      </w:hyperlink>
      <w:hyperlink r:id="rId18">
        <w:r>
          <w:rPr>
            <w:rFonts w:ascii="Calibri" w:eastAsia="Calibri" w:hAnsi="Calibri" w:cs="Calibri"/>
          </w:rPr>
          <w:t xml:space="preserve"> </w:t>
        </w:r>
      </w:hyperlink>
      <w:r>
        <w:rPr>
          <w:rFonts w:ascii="Calibri" w:eastAsia="Calibri" w:hAnsi="Calibri" w:cs="Calibri"/>
        </w:rPr>
        <w:t xml:space="preserve">( </w:t>
      </w:r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का</w:t>
      </w:r>
      <w:r>
        <w:rPr>
          <w:rFonts w:ascii="Arial" w:eastAsia="Arial" w:hAnsi="Arial" w:cs="Arial"/>
        </w:rPr>
        <w:t xml:space="preserve"> </w:t>
      </w:r>
      <w:r>
        <w:t>स्वरुप</w:t>
      </w:r>
      <w:r>
        <w:rPr>
          <w:rFonts w:ascii="Calibri" w:eastAsia="Calibri" w:hAnsi="Calibri" w:cs="Calibri"/>
        </w:rPr>
        <w:t xml:space="preserve">) CEC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77DE1755" w14:textId="77777777" w:rsidR="00217AFD" w:rsidRDefault="009333DA">
      <w:pPr>
        <w:spacing w:after="11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1E32111E" w14:textId="77777777" w:rsidR="00217AFD" w:rsidRDefault="009333DA">
      <w:pPr>
        <w:spacing w:after="3" w:line="316" w:lineRule="auto"/>
        <w:ind w:left="-5"/>
      </w:pPr>
      <w:hyperlink r:id="rId19">
        <w:r>
          <w:rPr>
            <w:rFonts w:ascii="Calibri" w:eastAsia="Calibri" w:hAnsi="Calibri" w:cs="Calibri"/>
            <w:color w:val="0563C1"/>
            <w:u w:val="single" w:color="0563C1"/>
          </w:rPr>
          <w:t>http</w:t>
        </w:r>
        <w:r>
          <w:rPr>
            <w:rFonts w:ascii="Calibri" w:eastAsia="Calibri" w:hAnsi="Calibri" w:cs="Calibri"/>
            <w:color w:val="0563C1"/>
            <w:u w:val="single" w:color="0563C1"/>
          </w:rPr>
          <w:t>s://www.youtube.com/watch?v=BCgS8tZ0ZCQ</w:t>
        </w:r>
      </w:hyperlink>
      <w:hyperlink r:id="rId20">
        <w:r>
          <w:rPr>
            <w:rFonts w:ascii="Calibri" w:eastAsia="Calibri" w:hAnsi="Calibri" w:cs="Calibri"/>
          </w:rPr>
          <w:t xml:space="preserve"> (</w:t>
        </w:r>
      </w:hyperlink>
      <w:r>
        <w:rPr>
          <w:rFonts w:ascii="Calibri" w:eastAsia="Calibri" w:hAnsi="Calibri" w:cs="Calibri"/>
        </w:rPr>
        <w:t xml:space="preserve"> </w:t>
      </w:r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की</w:t>
      </w:r>
      <w:r>
        <w:rPr>
          <w:rFonts w:ascii="Arial" w:eastAsia="Arial" w:hAnsi="Arial" w:cs="Arial"/>
        </w:rPr>
        <w:t xml:space="preserve"> </w:t>
      </w:r>
      <w:r>
        <w:t>परांपरा</w:t>
      </w:r>
      <w:r>
        <w:rPr>
          <w:rFonts w:ascii="Arial" w:eastAsia="Arial" w:hAnsi="Arial" w:cs="Arial"/>
        </w:rPr>
        <w:t>)</w:t>
      </w:r>
      <w:r>
        <w:rPr>
          <w:rFonts w:ascii="Calibri" w:eastAsia="Calibri" w:hAnsi="Calibri" w:cs="Calibri"/>
        </w:rPr>
        <w:t xml:space="preserve"> CEC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Calibri" w:eastAsia="Calibri" w:hAnsi="Calibri" w:cs="Calibri"/>
        </w:rPr>
        <w:t xml:space="preserve"> </w:t>
      </w:r>
      <w:hyperlink r:id="rId21">
        <w:r>
          <w:rPr>
            <w:rFonts w:ascii="Arial" w:eastAsia="Arial" w:hAnsi="Arial" w:cs="Arial"/>
          </w:rPr>
          <w:t xml:space="preserve"> </w:t>
        </w:r>
      </w:hyperlink>
      <w:hyperlink r:id="rId22">
        <w:r>
          <w:rPr>
            <w:rFonts w:ascii="Calibri" w:eastAsia="Calibri" w:hAnsi="Calibri" w:cs="Calibri"/>
            <w:color w:val="0563C1"/>
            <w:u w:val="single" w:color="0563C1"/>
          </w:rPr>
          <w:t>https://www.youtube.com</w:t>
        </w:r>
      </w:hyperlink>
      <w:hyperlink r:id="rId23">
        <w:r>
          <w:rPr>
            <w:rFonts w:ascii="Calibri" w:eastAsia="Calibri" w:hAnsi="Calibri" w:cs="Calibri"/>
            <w:color w:val="0563C1"/>
            <w:u w:val="single" w:color="0563C1"/>
          </w:rPr>
          <w:t>/</w:t>
        </w:r>
      </w:hyperlink>
      <w:hyperlink r:id="rId24">
        <w:r>
          <w:rPr>
            <w:rFonts w:ascii="Calibri" w:eastAsia="Calibri" w:hAnsi="Calibri" w:cs="Calibri"/>
            <w:color w:val="0563C1"/>
            <w:u w:val="single" w:color="0563C1"/>
          </w:rPr>
          <w:t>watch?v=pUW</w:t>
        </w:r>
      </w:hyperlink>
      <w:hyperlink r:id="rId25">
        <w:r>
          <w:rPr>
            <w:color w:val="0563C1"/>
            <w:u w:val="single" w:color="0563C1"/>
          </w:rPr>
          <w:t>59</w:t>
        </w:r>
      </w:hyperlink>
      <w:hyperlink r:id="rId26">
        <w:r>
          <w:rPr>
            <w:rFonts w:ascii="Calibri" w:eastAsia="Calibri" w:hAnsi="Calibri" w:cs="Calibri"/>
            <w:color w:val="0563C1"/>
            <w:u w:val="single" w:color="0563C1"/>
          </w:rPr>
          <w:t>tBVR</w:t>
        </w:r>
      </w:hyperlink>
      <w:hyperlink r:id="rId27">
        <w:r>
          <w:rPr>
            <w:color w:val="0563C1"/>
            <w:u w:val="single" w:color="0563C1"/>
          </w:rPr>
          <w:t>7</w:t>
        </w:r>
      </w:hyperlink>
      <w:hyperlink r:id="rId28">
        <w:r>
          <w:rPr>
            <w:rFonts w:ascii="Calibri" w:eastAsia="Calibri" w:hAnsi="Calibri" w:cs="Calibri"/>
            <w:color w:val="0563C1"/>
            <w:u w:val="single" w:color="0563C1"/>
          </w:rPr>
          <w:t>s</w:t>
        </w:r>
      </w:hyperlink>
      <w:hyperlink r:id="rId29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>(</w:t>
      </w:r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के</w:t>
      </w:r>
      <w:r>
        <w:rPr>
          <w:rFonts w:ascii="Arial" w:eastAsia="Arial" w:hAnsi="Arial" w:cs="Arial"/>
        </w:rPr>
        <w:t xml:space="preserve"> </w:t>
      </w:r>
      <w:r>
        <w:t>िा्न</w:t>
      </w:r>
      <w:r>
        <w:rPr>
          <w:rFonts w:ascii="Arial" w:eastAsia="Arial" w:hAnsi="Arial" w:cs="Arial"/>
        </w:rPr>
        <w:t>)</w:t>
      </w:r>
      <w:r>
        <w:rPr>
          <w:rFonts w:ascii="Calibri" w:eastAsia="Calibri" w:hAnsi="Calibri" w:cs="Calibri"/>
        </w:rPr>
        <w:t xml:space="preserve"> CEC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</w:t>
      </w:r>
      <w:hyperlink r:id="rId30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https://www.youtube.com/watch?v=tzps_Zjf</w:t>
        </w:r>
      </w:hyperlink>
      <w:hyperlink r:id="rId31">
        <w:r>
          <w:rPr>
            <w:color w:val="0563C1"/>
            <w:u w:val="single" w:color="0563C1"/>
          </w:rPr>
          <w:t>7</w:t>
        </w:r>
      </w:hyperlink>
      <w:hyperlink r:id="rId32">
        <w:r>
          <w:rPr>
            <w:rFonts w:ascii="Calibri" w:eastAsia="Calibri" w:hAnsi="Calibri" w:cs="Calibri"/>
            <w:color w:val="0563C1"/>
            <w:u w:val="single" w:color="0563C1"/>
          </w:rPr>
          <w:t>RU</w:t>
        </w:r>
      </w:hyperlink>
      <w:hyperlink r:id="rId33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>(</w:t>
      </w:r>
      <w:r>
        <w:t>कोि</w:t>
      </w:r>
      <w:r>
        <w:rPr>
          <w:rFonts w:ascii="Arial" w:eastAsia="Arial" w:hAnsi="Arial" w:cs="Arial"/>
        </w:rPr>
        <w:t xml:space="preserve"> </w:t>
      </w:r>
      <w:r>
        <w:t>ववज्ञान</w:t>
      </w:r>
      <w:r>
        <w:rPr>
          <w:rFonts w:ascii="Arial" w:eastAsia="Arial" w:hAnsi="Arial" w:cs="Arial"/>
        </w:rPr>
        <w:t xml:space="preserve"> </w:t>
      </w:r>
      <w:r>
        <w:t>और</w:t>
      </w:r>
      <w:r>
        <w:rPr>
          <w:rFonts w:ascii="Arial" w:eastAsia="Arial" w:hAnsi="Arial" w:cs="Arial"/>
        </w:rPr>
        <w:t xml:space="preserve"> </w:t>
      </w:r>
      <w:r>
        <w:t>अनवादु</w:t>
      </w:r>
      <w:r>
        <w:t xml:space="preserve"> </w:t>
      </w:r>
      <w:r>
        <w:rPr>
          <w:rFonts w:ascii="Arial" w:eastAsia="Arial" w:hAnsi="Arial" w:cs="Arial"/>
        </w:rPr>
        <w:t xml:space="preserve">) </w:t>
      </w:r>
      <w:r>
        <w:rPr>
          <w:rFonts w:ascii="Calibri" w:eastAsia="Calibri" w:hAnsi="Calibri" w:cs="Calibri"/>
        </w:rPr>
        <w:t>CEC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Calibri" w:eastAsia="Calibri" w:hAnsi="Calibri" w:cs="Calibri"/>
        </w:rPr>
        <w:t xml:space="preserve"> </w:t>
      </w:r>
      <w:hyperlink r:id="rId34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</w:t>
        </w:r>
      </w:hyperlink>
      <w:hyperlink r:id="rId35">
        <w:r>
          <w:rPr>
            <w:color w:val="0563C1"/>
            <w:u w:val="single" w:color="0563C1"/>
          </w:rPr>
          <w:t>4</w:t>
        </w:r>
      </w:hyperlink>
      <w:hyperlink r:id="rId36">
        <w:r>
          <w:rPr>
            <w:rFonts w:ascii="Calibri" w:eastAsia="Calibri" w:hAnsi="Calibri" w:cs="Calibri"/>
            <w:color w:val="0563C1"/>
            <w:u w:val="single" w:color="0563C1"/>
          </w:rPr>
          <w:t>tRo</w:t>
        </w:r>
      </w:hyperlink>
      <w:hyperlink r:id="rId37">
        <w:r>
          <w:rPr>
            <w:color w:val="0563C1"/>
            <w:u w:val="single" w:color="0563C1"/>
          </w:rPr>
          <w:t>9</w:t>
        </w:r>
      </w:hyperlink>
      <w:hyperlink r:id="rId38">
        <w:r>
          <w:rPr>
            <w:rFonts w:ascii="Calibri" w:eastAsia="Calibri" w:hAnsi="Calibri" w:cs="Calibri"/>
            <w:color w:val="0563C1"/>
            <w:u w:val="single" w:color="0563C1"/>
          </w:rPr>
          <w:t>fiDcEg</w:t>
        </w:r>
      </w:hyperlink>
      <w:hyperlink r:id="rId39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 xml:space="preserve">( </w:t>
      </w:r>
      <w:r>
        <w:t>अनवादु</w:t>
      </w:r>
      <w:r>
        <w:t xml:space="preserve"> </w:t>
      </w:r>
      <w:r>
        <w:rPr>
          <w:rFonts w:ascii="Arial" w:eastAsia="Arial" w:hAnsi="Arial" w:cs="Arial"/>
        </w:rPr>
        <w:t>-</w:t>
      </w:r>
      <w:r>
        <w:t>पुनरीिण</w:t>
      </w:r>
      <w:r>
        <w:rPr>
          <w:rFonts w:ascii="Arial" w:eastAsia="Arial" w:hAnsi="Arial" w:cs="Arial"/>
        </w:rPr>
        <w:t>)</w:t>
      </w:r>
      <w:r>
        <w:rPr>
          <w:rFonts w:ascii="Calibri" w:eastAsia="Calibri" w:hAnsi="Calibri" w:cs="Calibri"/>
        </w:rPr>
        <w:t xml:space="preserve"> CEC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Calibri" w:eastAsia="Calibri" w:hAnsi="Calibri" w:cs="Calibri"/>
        </w:rPr>
        <w:t xml:space="preserve"> </w:t>
      </w:r>
    </w:p>
    <w:p w14:paraId="01C75B7B" w14:textId="77777777" w:rsidR="00217AFD" w:rsidRDefault="009333DA">
      <w:pPr>
        <w:spacing w:after="3" w:line="253" w:lineRule="auto"/>
        <w:ind w:left="-5"/>
      </w:pPr>
      <w:hyperlink r:id="rId40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https://www.youtube.com/watch?v=u</w:t>
        </w:r>
      </w:hyperlink>
      <w:hyperlink r:id="rId41">
        <w:r>
          <w:rPr>
            <w:color w:val="0563C1"/>
            <w:u w:val="single" w:color="0563C1"/>
          </w:rPr>
          <w:t>4</w:t>
        </w:r>
      </w:hyperlink>
      <w:hyperlink r:id="rId42">
        <w:r>
          <w:rPr>
            <w:rFonts w:ascii="Calibri" w:eastAsia="Calibri" w:hAnsi="Calibri" w:cs="Calibri"/>
            <w:color w:val="0563C1"/>
            <w:u w:val="single" w:color="0563C1"/>
          </w:rPr>
          <w:t>Nf</w:t>
        </w:r>
      </w:hyperlink>
      <w:hyperlink r:id="rId43">
        <w:r>
          <w:rPr>
            <w:color w:val="0563C1"/>
            <w:u w:val="single" w:color="0563C1"/>
          </w:rPr>
          <w:t>1</w:t>
        </w:r>
      </w:hyperlink>
      <w:hyperlink r:id="rId44">
        <w:r>
          <w:rPr>
            <w:rFonts w:ascii="Calibri" w:eastAsia="Calibri" w:hAnsi="Calibri" w:cs="Calibri"/>
            <w:color w:val="0563C1"/>
            <w:u w:val="single" w:color="0563C1"/>
          </w:rPr>
          <w:t>VmNqrY</w:t>
        </w:r>
      </w:hyperlink>
      <w:hyperlink r:id="rId45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>(</w:t>
      </w:r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की</w:t>
      </w:r>
      <w:r>
        <w:rPr>
          <w:rFonts w:ascii="Arial" w:eastAsia="Arial" w:hAnsi="Arial" w:cs="Arial"/>
        </w:rPr>
        <w:t xml:space="preserve"> </w:t>
      </w:r>
      <w:r>
        <w:t>तकनीक</w:t>
      </w:r>
      <w:r>
        <w:rPr>
          <w:rFonts w:ascii="Arial" w:eastAsia="Arial" w:hAnsi="Arial" w:cs="Arial"/>
        </w:rPr>
        <w:t xml:space="preserve"> </w:t>
      </w:r>
      <w:r>
        <w:t>एवां</w:t>
      </w:r>
      <w:r>
        <w:rPr>
          <w:rFonts w:ascii="Arial" w:eastAsia="Arial" w:hAnsi="Arial" w:cs="Arial"/>
        </w:rPr>
        <w:t xml:space="preserve"> </w:t>
      </w:r>
      <w:r>
        <w:t>अनवादकु</w:t>
      </w:r>
      <w:r>
        <w:t xml:space="preserve"> </w:t>
      </w:r>
      <w:r>
        <w:rPr>
          <w:rFonts w:ascii="Arial" w:eastAsia="Arial" w:hAnsi="Arial" w:cs="Arial"/>
        </w:rPr>
        <w:t>) )</w:t>
      </w:r>
      <w:r>
        <w:rPr>
          <w:rFonts w:ascii="Calibri" w:eastAsia="Calibri" w:hAnsi="Calibri" w:cs="Calibri"/>
        </w:rPr>
        <w:t xml:space="preserve"> CEC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िाभार</w:t>
      </w:r>
      <w:r>
        <w:rPr>
          <w:rFonts w:ascii="Calibri" w:eastAsia="Calibri" w:hAnsi="Calibri" w:cs="Calibri"/>
        </w:rPr>
        <w:t xml:space="preserve"> </w:t>
      </w:r>
    </w:p>
    <w:p w14:paraId="580D3E45" w14:textId="77777777" w:rsidR="00217AFD" w:rsidRDefault="009333DA">
      <w:pPr>
        <w:spacing w:after="121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14:paraId="0F1ACCF1" w14:textId="77777777" w:rsidR="00217AFD" w:rsidRDefault="009333DA">
      <w:pPr>
        <w:spacing w:after="88" w:line="253" w:lineRule="auto"/>
        <w:ind w:left="-5"/>
      </w:pPr>
      <w:hyperlink r:id="rId46">
        <w:r>
          <w:rPr>
            <w:rFonts w:ascii="Calibri" w:eastAsia="Calibri" w:hAnsi="Calibri" w:cs="Calibri"/>
            <w:color w:val="0563C1"/>
            <w:u w:val="single" w:color="0563C1"/>
          </w:rPr>
          <w:t>https://www.youtube.com/watch?v=oJpLxOtiGp4</w:t>
        </w:r>
      </w:hyperlink>
      <w:hyperlink r:id="rId47">
        <w:r>
          <w:rPr>
            <w:rFonts w:ascii="Calibri" w:eastAsia="Calibri" w:hAnsi="Calibri" w:cs="Calibri"/>
          </w:rPr>
          <w:t xml:space="preserve"> (</w:t>
        </w:r>
      </w:hyperlink>
      <w:r>
        <w:t>अनवादु</w:t>
      </w:r>
      <w:r>
        <w:rPr>
          <w:rFonts w:ascii="Arial" w:eastAsia="Arial" w:hAnsi="Arial" w:cs="Arial"/>
        </w:rPr>
        <w:t xml:space="preserve"> </w:t>
      </w:r>
      <w:r>
        <w:t>की</w:t>
      </w:r>
      <w:r>
        <w:rPr>
          <w:rFonts w:ascii="Arial" w:eastAsia="Arial" w:hAnsi="Arial" w:cs="Arial"/>
        </w:rPr>
        <w:t xml:space="preserve"> </w:t>
      </w:r>
      <w:r>
        <w:t>प्रक्रिया</w:t>
      </w:r>
      <w:r>
        <w:rPr>
          <w:rFonts w:ascii="Arial" w:eastAsia="Arial" w:hAnsi="Arial" w:cs="Arial"/>
        </w:rPr>
        <w:t>/</w:t>
      </w:r>
      <w:r>
        <w:t>प्रकार</w:t>
      </w:r>
      <w:r>
        <w:rPr>
          <w:rFonts w:ascii="Arial" w:eastAsia="Arial" w:hAnsi="Arial" w:cs="Arial"/>
        </w:rPr>
        <w:t xml:space="preserve">) </w:t>
      </w:r>
      <w:r>
        <w:rPr>
          <w:rFonts w:ascii="Calibri" w:eastAsia="Calibri" w:hAnsi="Calibri" w:cs="Calibri"/>
        </w:rPr>
        <w:t xml:space="preserve">JMI-Ch-05 PRABANDHAN-Social </w:t>
      </w:r>
    </w:p>
    <w:p w14:paraId="1234E4F0" w14:textId="77777777" w:rsidR="00217AFD" w:rsidRDefault="009333DA">
      <w:pPr>
        <w:spacing w:after="45" w:line="259" w:lineRule="auto"/>
        <w:ind w:left="0" w:firstLine="0"/>
      </w:pPr>
      <w:r>
        <w:rPr>
          <w:rFonts w:ascii="Calibri" w:eastAsia="Calibri" w:hAnsi="Calibri" w:cs="Calibri"/>
        </w:rPr>
        <w:t xml:space="preserve">Science-3 – Youtube </w:t>
      </w:r>
      <w:r>
        <w:t>चैनल</w:t>
      </w:r>
      <w:r>
        <w:rPr>
          <w:rFonts w:ascii="Arial" w:eastAsia="Arial" w:hAnsi="Arial" w:cs="Arial"/>
        </w:rPr>
        <w:t xml:space="preserve"> </w:t>
      </w:r>
      <w:r>
        <w:t>िे</w:t>
      </w:r>
      <w:r>
        <w:rPr>
          <w:rFonts w:ascii="Arial" w:eastAsia="Arial" w:hAnsi="Arial" w:cs="Arial"/>
        </w:rPr>
        <w:t xml:space="preserve"> </w:t>
      </w:r>
      <w:r>
        <w:t>िा</w:t>
      </w:r>
      <w:r>
        <w:t>भार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123F852F" w14:textId="77777777" w:rsidR="00217AFD" w:rsidRDefault="009333DA">
      <w:pPr>
        <w:spacing w:after="0" w:line="259" w:lineRule="auto"/>
        <w:ind w:left="1441" w:firstLine="0"/>
      </w:pPr>
      <w:r>
        <w:rPr>
          <w:b/>
          <w:sz w:val="24"/>
        </w:rPr>
        <w:t xml:space="preserve"> </w:t>
      </w:r>
    </w:p>
    <w:p w14:paraId="29E5262E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F67ED6" w14:textId="77777777" w:rsidR="00217AFD" w:rsidRDefault="009333DA">
      <w:pPr>
        <w:numPr>
          <w:ilvl w:val="0"/>
          <w:numId w:val="5"/>
        </w:numPr>
        <w:ind w:right="2" w:hanging="215"/>
      </w:pP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t>अांग्रेजी</w:t>
      </w:r>
      <w:r>
        <w:t xml:space="preserve"> </w:t>
      </w:r>
      <w:r>
        <w:t>िे</w:t>
      </w:r>
      <w:r>
        <w:t xml:space="preserve"> </w:t>
      </w:r>
      <w:r>
        <w:t>हहदांी</w:t>
      </w:r>
      <w:r>
        <w:t xml:space="preserve"> </w:t>
      </w:r>
      <w:r>
        <w:t>तथा</w:t>
      </w:r>
      <w:r>
        <w:t xml:space="preserve"> </w:t>
      </w:r>
      <w:r>
        <w:t>हहदांी</w:t>
      </w:r>
      <w:r>
        <w:t xml:space="preserve"> </w:t>
      </w:r>
      <w:r>
        <w:t>िे</w:t>
      </w:r>
      <w:r>
        <w:t xml:space="preserve"> </w:t>
      </w:r>
      <w:r>
        <w:t>अांग्रेजी</w:t>
      </w:r>
      <w:r>
        <w:t xml:space="preserve"> </w:t>
      </w:r>
      <w:r>
        <w:t>में</w:t>
      </w:r>
      <w:r>
        <w:t xml:space="preserve"> </w:t>
      </w:r>
      <w:r>
        <w:t>अनहदत</w:t>
      </w:r>
      <w:r>
        <w:t xml:space="preserve"> </w:t>
      </w:r>
      <w:r>
        <w:t>कू</w:t>
      </w:r>
      <w:r>
        <w:tab/>
      </w:r>
      <w:r>
        <w:t>ुछ</w:t>
      </w:r>
      <w:r>
        <w:t xml:space="preserve"> </w:t>
      </w:r>
      <w:r>
        <w:t>क्रफल्मों</w:t>
      </w:r>
      <w:r>
        <w:t xml:space="preserve"> </w:t>
      </w:r>
      <w:r>
        <w:t>को</w:t>
      </w:r>
      <w:r>
        <w:t xml:space="preserve"> </w:t>
      </w:r>
      <w:r>
        <w:t>देखने</w:t>
      </w:r>
      <w:r>
        <w:t xml:space="preserve"> </w:t>
      </w:r>
      <w:r>
        <w:t>की</w:t>
      </w:r>
      <w:r>
        <w:t xml:space="preserve"> </w:t>
      </w:r>
      <w:r>
        <w:t>िलाह</w:t>
      </w:r>
      <w:r>
        <w:t xml:space="preserve"> </w:t>
      </w:r>
      <w:r>
        <w:t>एवां</w:t>
      </w:r>
      <w:r>
        <w:t xml:space="preserve"> </w:t>
      </w:r>
      <w:r>
        <w:t>किा</w:t>
      </w:r>
      <w:r>
        <w:t xml:space="preserve"> </w:t>
      </w:r>
      <w:r>
        <w:t>चचाज</w:t>
      </w:r>
      <w:r>
        <w:t xml:space="preserve"> </w:t>
      </w:r>
      <w:r>
        <w:t>की</w:t>
      </w:r>
      <w:r>
        <w:t xml:space="preserve"> </w:t>
      </w:r>
      <w:r>
        <w:t>योजना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6CC690" w14:textId="77777777" w:rsidR="00217AFD" w:rsidRDefault="009333D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0A4E96" w14:textId="77777777" w:rsidR="00217AFD" w:rsidRDefault="009333DA">
      <w:pPr>
        <w:numPr>
          <w:ilvl w:val="0"/>
          <w:numId w:val="5"/>
        </w:numPr>
        <w:ind w:right="2" w:hanging="215"/>
      </w:pP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t>एक</w:t>
      </w:r>
      <w:r>
        <w:t xml:space="preserve"> </w:t>
      </w:r>
      <w:r>
        <w:t>ही</w:t>
      </w:r>
      <w:r>
        <w:t xml:space="preserve"> </w:t>
      </w:r>
      <w:r>
        <w:t>ब्ाांन्ड</w:t>
      </w:r>
      <w:r>
        <w:t xml:space="preserve"> </w:t>
      </w:r>
      <w:r>
        <w:t>के</w:t>
      </w:r>
      <w:r>
        <w:t xml:space="preserve"> </w:t>
      </w:r>
      <w:r>
        <w:t>हहदां</w:t>
      </w:r>
      <w:r>
        <w:t xml:space="preserve"> </w:t>
      </w:r>
      <w:r>
        <w:t>ी</w:t>
      </w:r>
      <w:r>
        <w:t xml:space="preserve"> </w:t>
      </w:r>
      <w:r>
        <w:t>एवां</w:t>
      </w:r>
      <w:r>
        <w:t xml:space="preserve"> </w:t>
      </w:r>
      <w:r>
        <w:t>अांग्रेजी</w:t>
      </w:r>
      <w:r>
        <w:t xml:space="preserve"> </w:t>
      </w:r>
      <w:r>
        <w:t>ववज्ञापनों</w:t>
      </w:r>
      <w:r>
        <w:t xml:space="preserve"> </w:t>
      </w:r>
      <w:r>
        <w:t>को</w:t>
      </w:r>
      <w:r>
        <w:t xml:space="preserve"> </w:t>
      </w:r>
      <w:r>
        <w:t>देखने</w:t>
      </w:r>
      <w:r>
        <w:t xml:space="preserve"> </w:t>
      </w:r>
      <w:r>
        <w:t>की</w:t>
      </w:r>
      <w:r>
        <w:t xml:space="preserve"> </w:t>
      </w:r>
      <w:r>
        <w:t>िलाह</w:t>
      </w:r>
      <w:r>
        <w:t xml:space="preserve">, </w:t>
      </w:r>
      <w:r>
        <w:t>तदपराांतु</w:t>
      </w:r>
      <w:r>
        <w:tab/>
        <w:t xml:space="preserve"> </w:t>
      </w:r>
      <w:r>
        <w:t>िमह</w:t>
      </w:r>
      <w:r>
        <w:t xml:space="preserve"> </w:t>
      </w:r>
      <w:r>
        <w:t>चचाजू</w:t>
      </w:r>
      <w:r>
        <w:tab/>
      </w:r>
      <w:r>
        <w:rPr>
          <w:sz w:val="24"/>
        </w:rPr>
        <w:t xml:space="preserve"> </w:t>
      </w:r>
    </w:p>
    <w:p w14:paraId="3F75CD40" w14:textId="77777777" w:rsidR="00217AFD" w:rsidRDefault="009333DA">
      <w:pPr>
        <w:spacing w:after="20" w:line="259" w:lineRule="auto"/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54FD45D" w14:textId="77777777" w:rsidR="00217AFD" w:rsidRDefault="009333DA">
      <w:pPr>
        <w:tabs>
          <w:tab w:val="center" w:pos="1586"/>
        </w:tabs>
        <w:spacing w:after="2" w:line="255" w:lineRule="auto"/>
        <w:ind w:left="-15" w:firstLine="0"/>
      </w:pPr>
      <w:r>
        <w:rPr>
          <w:rFonts w:ascii="Times New Roman" w:eastAsia="Times New Roman" w:hAnsi="Times New Roman" w:cs="Times New Roman"/>
          <w:b/>
          <w:sz w:val="24"/>
        </w:rPr>
        <w:t>ASSESSMENT</w:t>
      </w:r>
      <w:r>
        <w:rPr>
          <w:rFonts w:ascii="Times New Roman" w:eastAsia="Times New Roman" w:hAnsi="Times New Roman" w:cs="Times New Roman"/>
          <w:sz w:val="31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292AB89" w14:textId="77777777" w:rsidR="00217AFD" w:rsidRDefault="009333DA">
      <w:pPr>
        <w:spacing w:after="122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FCB5FA4" w14:textId="77777777" w:rsidR="00217AFD" w:rsidRDefault="009333DA">
      <w:pPr>
        <w:spacing w:after="2" w:line="255" w:lineRule="auto"/>
        <w:ind w:left="-5" w:right="1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Tentative date </w:t>
      </w:r>
      <w:r>
        <w:rPr>
          <w:rFonts w:ascii="Times New Roman" w:eastAsia="Times New Roman" w:hAnsi="Times New Roman" w:cs="Times New Roman"/>
          <w:b/>
          <w:sz w:val="24"/>
        </w:rPr>
        <w:t>of assessments/ assignments (time frame):</w:t>
      </w:r>
      <w:r>
        <w:t xml:space="preserve"> </w:t>
      </w:r>
      <w:r>
        <w:t>अतटूबर</w:t>
      </w:r>
      <w:r>
        <w:t xml:space="preserve"> </w:t>
      </w:r>
      <w:r>
        <w:t>के</w:t>
      </w:r>
      <w:r>
        <w:t xml:space="preserve"> </w:t>
      </w:r>
      <w:r>
        <w:t>प्रथम</w:t>
      </w:r>
      <w:r>
        <w:t xml:space="preserve"> </w:t>
      </w:r>
      <w:r>
        <w:t>एवां</w:t>
      </w:r>
      <w:r>
        <w:t xml:space="preserve"> </w:t>
      </w:r>
      <w:r>
        <w:t>अांनतम</w:t>
      </w:r>
      <w:r>
        <w:t xml:space="preserve"> </w:t>
      </w:r>
      <w:r>
        <w:t>िप्ताह</w:t>
      </w:r>
      <w:r>
        <w:t xml:space="preserve"> </w:t>
      </w:r>
      <w:r>
        <w:t>में</w:t>
      </w:r>
      <w:r>
        <w:rPr>
          <w:b/>
          <w:sz w:val="24"/>
        </w:rPr>
        <w:t xml:space="preserve"> </w:t>
      </w:r>
    </w:p>
    <w:p w14:paraId="4820EB40" w14:textId="77777777" w:rsidR="00217AFD" w:rsidRDefault="009333DA">
      <w:pPr>
        <w:spacing w:after="123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1EDCA78" w14:textId="77777777" w:rsidR="00217AFD" w:rsidRDefault="009333DA">
      <w:pPr>
        <w:tabs>
          <w:tab w:val="center" w:pos="3776"/>
          <w:tab w:val="center" w:pos="6049"/>
          <w:tab w:val="center" w:pos="8048"/>
          <w:tab w:val="right" w:pos="9259"/>
        </w:tabs>
        <w:ind w:left="-1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79E64C" wp14:editId="5584F688">
                <wp:simplePos x="0" y="0"/>
                <wp:positionH relativeFrom="column">
                  <wp:posOffset>-75247</wp:posOffset>
                </wp:positionH>
                <wp:positionV relativeFrom="paragraph">
                  <wp:posOffset>-696172</wp:posOffset>
                </wp:positionV>
                <wp:extent cx="6309995" cy="1073150"/>
                <wp:effectExtent l="0" t="0" r="0" b="0"/>
                <wp:wrapNone/>
                <wp:docPr id="9680" name="Group 9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9995" cy="1073150"/>
                          <a:chOff x="0" y="0"/>
                          <a:chExt cx="6309995" cy="1073150"/>
                        </a:xfrm>
                      </wpg:grpSpPr>
                      <wps:wsp>
                        <wps:cNvPr id="2521" name="Shape 2521"/>
                        <wps:cNvSpPr/>
                        <wps:spPr>
                          <a:xfrm>
                            <a:off x="6350" y="0"/>
                            <a:ext cx="0" cy="1003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3935">
                                <a:moveTo>
                                  <a:pt x="0" y="0"/>
                                </a:moveTo>
                                <a:lnTo>
                                  <a:pt x="0" y="100393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2" name="Shape 2522"/>
                        <wps:cNvSpPr/>
                        <wps:spPr>
                          <a:xfrm>
                            <a:off x="6309360" y="0"/>
                            <a:ext cx="0" cy="1003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3935">
                                <a:moveTo>
                                  <a:pt x="0" y="0"/>
                                </a:moveTo>
                                <a:lnTo>
                                  <a:pt x="0" y="100393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3" name="Shape 2523"/>
                        <wps:cNvSpPr/>
                        <wps:spPr>
                          <a:xfrm>
                            <a:off x="0" y="1073150"/>
                            <a:ext cx="6309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9995">
                                <a:moveTo>
                                  <a:pt x="0" y="0"/>
                                </a:moveTo>
                                <a:lnTo>
                                  <a:pt x="6309995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80" style="width:496.85pt;height:84.5pt;position:absolute;z-index:-2147483644;mso-position-horizontal-relative:text;mso-position-horizontal:absolute;margin-left:-5.925pt;mso-position-vertical-relative:text;margin-top:-54.8167pt;" coordsize="63099,10731">
                <v:shape id="Shape 2521" style="position:absolute;width:0;height:10039;left:63;top:0;" coordsize="0,1003935" path="m0,0l0,1003935">
                  <v:stroke weight="1pt" endcap="flat" joinstyle="round" on="true" color="#000000"/>
                  <v:fill on="false" color="#000000" opacity="0"/>
                </v:shape>
                <v:shape id="Shape 2522" style="position:absolute;width:0;height:10039;left:63093;top:0;" coordsize="0,1003935" path="m0,0l0,1003935">
                  <v:stroke weight="1pt" endcap="flat" joinstyle="round" on="true" color="#000000"/>
                  <v:fill on="false" color="#000000" opacity="0"/>
                </v:shape>
                <v:shape id="Shape 2523" style="position:absolute;width:63099;height:0;left:0;top:10731;" coordsize="6309995,0" path="m0,0l6309995,0">
                  <v:stroke weight="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</w:rPr>
        <w:t>Criteria of Assessment:</w:t>
      </w:r>
      <w:r>
        <w:rPr>
          <w:rFonts w:ascii="Times New Roman" w:eastAsia="Times New Roman" w:hAnsi="Times New Roman" w:cs="Times New Roman"/>
          <w:sz w:val="31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t xml:space="preserve"> </w:t>
      </w:r>
      <w:r>
        <w:t>ववषय</w:t>
      </w:r>
      <w:r>
        <w:t xml:space="preserve"> </w:t>
      </w:r>
      <w:r>
        <w:t>की</w:t>
      </w:r>
      <w:r>
        <w:t xml:space="preserve"> </w:t>
      </w:r>
      <w:r>
        <w:t>िमझ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t xml:space="preserve"> </w:t>
      </w:r>
      <w:r>
        <w:t>अनवाद</w:t>
      </w:r>
      <w:r>
        <w:t xml:space="preserve"> </w:t>
      </w:r>
      <w:r>
        <w:t>की</w:t>
      </w:r>
      <w:r>
        <w:t xml:space="preserve"> </w:t>
      </w:r>
      <w:r>
        <w:t>गु</w:t>
      </w:r>
      <w:r>
        <w:tab/>
      </w:r>
      <w:r>
        <w:t>णवत्ता</w:t>
      </w:r>
      <w:r>
        <w:t xml:space="preserve"> </w:t>
      </w:r>
      <w:r>
        <w:t>एवां</w:t>
      </w:r>
      <w:r>
        <w:t xml:space="preserve"> </w:t>
      </w:r>
      <w:r>
        <w:t>िमग्र</w:t>
      </w:r>
      <w:r>
        <w:t xml:space="preserve"> </w:t>
      </w:r>
      <w:r>
        <w:t>प्रस्तु</w:t>
      </w:r>
      <w:r>
        <w:tab/>
      </w:r>
      <w:r>
        <w:t>ुनत</w:t>
      </w:r>
      <w:r>
        <w:t xml:space="preserve"> </w:t>
      </w:r>
      <w:r>
        <w:t>के</w:t>
      </w:r>
      <w:r>
        <w:t xml:space="preserve"> </w:t>
      </w:r>
      <w:r>
        <w:t>आ्ार</w:t>
      </w:r>
      <w:r>
        <w:t xml:space="preserve"> </w:t>
      </w:r>
      <w:r>
        <w:t>पर</w:t>
      </w:r>
      <w:r>
        <w:t xml:space="preserve"> </w:t>
      </w:r>
      <w:r>
        <w:t>मल्याांकनू</w:t>
      </w:r>
      <w:r>
        <w:tab/>
      </w:r>
      <w:r>
        <w:rPr>
          <w:b/>
          <w:sz w:val="24"/>
        </w:rPr>
        <w:t xml:space="preserve"> </w:t>
      </w:r>
    </w:p>
    <w:p w14:paraId="0A7D3DBB" w14:textId="77777777" w:rsidR="00217AFD" w:rsidRDefault="009333DA">
      <w:pPr>
        <w:spacing w:after="0" w:line="216" w:lineRule="auto"/>
        <w:ind w:left="0" w:right="9209" w:firstLine="0"/>
      </w:pPr>
      <w:r>
        <w:rPr>
          <w:rFonts w:ascii="Times New Roman" w:eastAsia="Times New Roman" w:hAnsi="Times New Roman" w:cs="Times New Roman"/>
        </w:rPr>
        <w:t xml:space="preserve">                     </w:t>
      </w:r>
    </w:p>
    <w:sectPr w:rsidR="00217AFD">
      <w:pgSz w:w="12240" w:h="15840"/>
      <w:pgMar w:top="1424" w:right="1540" w:bottom="334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DB7"/>
    <w:multiLevelType w:val="hybridMultilevel"/>
    <w:tmpl w:val="FFFFFFFF"/>
    <w:lvl w:ilvl="0" w:tplc="C3D42272">
      <w:start w:val="1"/>
      <w:numFmt w:val="decimal"/>
      <w:lvlText w:val="%1."/>
      <w:lvlJc w:val="left"/>
      <w:pPr>
        <w:ind w:left="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6DF68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8A2D3A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30D5C6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8EAD5C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A4B4A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C6B6D4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A735C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4651E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940CF"/>
    <w:multiLevelType w:val="hybridMultilevel"/>
    <w:tmpl w:val="FFFFFFFF"/>
    <w:lvl w:ilvl="0" w:tplc="F8080ACA">
      <w:start w:val="1"/>
      <w:numFmt w:val="bullet"/>
      <w:lvlText w:val="•"/>
      <w:lvlJc w:val="left"/>
      <w:pPr>
        <w:ind w:left="1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0A43E">
      <w:start w:val="1"/>
      <w:numFmt w:val="bullet"/>
      <w:lvlText w:val="o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64BFA">
      <w:start w:val="1"/>
      <w:numFmt w:val="bullet"/>
      <w:lvlText w:val="▪"/>
      <w:lvlJc w:val="left"/>
      <w:pPr>
        <w:ind w:left="2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866A26">
      <w:start w:val="1"/>
      <w:numFmt w:val="bullet"/>
      <w:lvlText w:val="•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668DDC">
      <w:start w:val="1"/>
      <w:numFmt w:val="bullet"/>
      <w:lvlText w:val="o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9CF398">
      <w:start w:val="1"/>
      <w:numFmt w:val="bullet"/>
      <w:lvlText w:val="▪"/>
      <w:lvlJc w:val="left"/>
      <w:pPr>
        <w:ind w:left="5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BC6AEC">
      <w:start w:val="1"/>
      <w:numFmt w:val="bullet"/>
      <w:lvlText w:val="•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8D9D8">
      <w:start w:val="1"/>
      <w:numFmt w:val="bullet"/>
      <w:lvlText w:val="o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6702E">
      <w:start w:val="1"/>
      <w:numFmt w:val="bullet"/>
      <w:lvlText w:val="▪"/>
      <w:lvlJc w:val="left"/>
      <w:pPr>
        <w:ind w:left="7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3F11E9"/>
    <w:multiLevelType w:val="hybridMultilevel"/>
    <w:tmpl w:val="FFFFFFFF"/>
    <w:lvl w:ilvl="0" w:tplc="85F48AEC">
      <w:start w:val="3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2A24C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F0FE72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61816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C027C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3403B8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0CB8A2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80CA0A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CD364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070954"/>
    <w:multiLevelType w:val="hybridMultilevel"/>
    <w:tmpl w:val="FFFFFFFF"/>
    <w:lvl w:ilvl="0" w:tplc="3358365A">
      <w:start w:val="1"/>
      <w:numFmt w:val="bullet"/>
      <w:lvlText w:val="•"/>
      <w:lvlJc w:val="left"/>
      <w:pPr>
        <w:ind w:left="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E4FBA0">
      <w:start w:val="1"/>
      <w:numFmt w:val="bullet"/>
      <w:lvlText w:val="o"/>
      <w:lvlJc w:val="left"/>
      <w:pPr>
        <w:ind w:left="1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4C218">
      <w:start w:val="1"/>
      <w:numFmt w:val="bullet"/>
      <w:lvlText w:val="▪"/>
      <w:lvlJc w:val="left"/>
      <w:pPr>
        <w:ind w:left="2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FC928A">
      <w:start w:val="1"/>
      <w:numFmt w:val="bullet"/>
      <w:lvlText w:val="•"/>
      <w:lvlJc w:val="left"/>
      <w:pPr>
        <w:ind w:left="2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CE938">
      <w:start w:val="1"/>
      <w:numFmt w:val="bullet"/>
      <w:lvlText w:val="o"/>
      <w:lvlJc w:val="left"/>
      <w:pPr>
        <w:ind w:left="37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0CCD9A">
      <w:start w:val="1"/>
      <w:numFmt w:val="bullet"/>
      <w:lvlText w:val="▪"/>
      <w:lvlJc w:val="left"/>
      <w:pPr>
        <w:ind w:left="4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3CA4CC">
      <w:start w:val="1"/>
      <w:numFmt w:val="bullet"/>
      <w:lvlText w:val="•"/>
      <w:lvlJc w:val="left"/>
      <w:pPr>
        <w:ind w:left="5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8DA06">
      <w:start w:val="1"/>
      <w:numFmt w:val="bullet"/>
      <w:lvlText w:val="o"/>
      <w:lvlJc w:val="left"/>
      <w:pPr>
        <w:ind w:left="58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3CE3A0">
      <w:start w:val="1"/>
      <w:numFmt w:val="bullet"/>
      <w:lvlText w:val="▪"/>
      <w:lvlJc w:val="left"/>
      <w:pPr>
        <w:ind w:left="6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5B72BA"/>
    <w:multiLevelType w:val="hybridMultilevel"/>
    <w:tmpl w:val="FFFFFFFF"/>
    <w:lvl w:ilvl="0" w:tplc="2CCACC7A">
      <w:start w:val="1"/>
      <w:numFmt w:val="decimal"/>
      <w:lvlText w:val="%1"/>
      <w:lvlJc w:val="left"/>
      <w:pPr>
        <w:ind w:left="215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6A2E02">
      <w:start w:val="1"/>
      <w:numFmt w:val="lowerLetter"/>
      <w:lvlText w:val="%2"/>
      <w:lvlJc w:val="left"/>
      <w:pPr>
        <w:ind w:left="108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82916">
      <w:start w:val="1"/>
      <w:numFmt w:val="lowerRoman"/>
      <w:lvlText w:val="%3"/>
      <w:lvlJc w:val="left"/>
      <w:pPr>
        <w:ind w:left="180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76A970">
      <w:start w:val="1"/>
      <w:numFmt w:val="decimal"/>
      <w:lvlText w:val="%4"/>
      <w:lvlJc w:val="left"/>
      <w:pPr>
        <w:ind w:left="252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669C6C">
      <w:start w:val="1"/>
      <w:numFmt w:val="lowerLetter"/>
      <w:lvlText w:val="%5"/>
      <w:lvlJc w:val="left"/>
      <w:pPr>
        <w:ind w:left="324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C9D3A">
      <w:start w:val="1"/>
      <w:numFmt w:val="lowerRoman"/>
      <w:lvlText w:val="%6"/>
      <w:lvlJc w:val="left"/>
      <w:pPr>
        <w:ind w:left="396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F450C6">
      <w:start w:val="1"/>
      <w:numFmt w:val="decimal"/>
      <w:lvlText w:val="%7"/>
      <w:lvlJc w:val="left"/>
      <w:pPr>
        <w:ind w:left="468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2A701C">
      <w:start w:val="1"/>
      <w:numFmt w:val="lowerLetter"/>
      <w:lvlText w:val="%8"/>
      <w:lvlJc w:val="left"/>
      <w:pPr>
        <w:ind w:left="540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50BF0E">
      <w:start w:val="1"/>
      <w:numFmt w:val="lowerRoman"/>
      <w:lvlText w:val="%9"/>
      <w:lvlJc w:val="left"/>
      <w:pPr>
        <w:ind w:left="6120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CE7D5C"/>
    <w:multiLevelType w:val="hybridMultilevel"/>
    <w:tmpl w:val="FFFFFFFF"/>
    <w:lvl w:ilvl="0" w:tplc="2514FAE2">
      <w:start w:val="1"/>
      <w:numFmt w:val="decimal"/>
      <w:lvlText w:val="%1."/>
      <w:lvlJc w:val="left"/>
      <w:pPr>
        <w:ind w:left="82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BCB75C">
      <w:start w:val="1"/>
      <w:numFmt w:val="lowerLetter"/>
      <w:lvlText w:val="%2"/>
      <w:lvlJc w:val="left"/>
      <w:pPr>
        <w:ind w:left="144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BC560C">
      <w:start w:val="1"/>
      <w:numFmt w:val="lowerRoman"/>
      <w:lvlText w:val="%3"/>
      <w:lvlJc w:val="left"/>
      <w:pPr>
        <w:ind w:left="216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417F4">
      <w:start w:val="1"/>
      <w:numFmt w:val="decimal"/>
      <w:lvlText w:val="%4"/>
      <w:lvlJc w:val="left"/>
      <w:pPr>
        <w:ind w:left="288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74E984">
      <w:start w:val="1"/>
      <w:numFmt w:val="lowerLetter"/>
      <w:lvlText w:val="%5"/>
      <w:lvlJc w:val="left"/>
      <w:pPr>
        <w:ind w:left="360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EA0ADC">
      <w:start w:val="1"/>
      <w:numFmt w:val="lowerRoman"/>
      <w:lvlText w:val="%6"/>
      <w:lvlJc w:val="left"/>
      <w:pPr>
        <w:ind w:left="432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2A8AB6">
      <w:start w:val="1"/>
      <w:numFmt w:val="decimal"/>
      <w:lvlText w:val="%7"/>
      <w:lvlJc w:val="left"/>
      <w:pPr>
        <w:ind w:left="504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3C5936">
      <w:start w:val="1"/>
      <w:numFmt w:val="lowerLetter"/>
      <w:lvlText w:val="%8"/>
      <w:lvlJc w:val="left"/>
      <w:pPr>
        <w:ind w:left="576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C41E40">
      <w:start w:val="1"/>
      <w:numFmt w:val="lowerRoman"/>
      <w:lvlText w:val="%9"/>
      <w:lvlJc w:val="left"/>
      <w:pPr>
        <w:ind w:left="6481"/>
      </w:pPr>
      <w:rPr>
        <w:rFonts w:ascii="Mangal" w:eastAsia="Mangal" w:hAnsi="Mangal" w:cs="Mang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4BC163B"/>
    <w:multiLevelType w:val="hybridMultilevel"/>
    <w:tmpl w:val="FFFFFFFF"/>
    <w:lvl w:ilvl="0" w:tplc="FC446798">
      <w:start w:val="1"/>
      <w:numFmt w:val="bullet"/>
      <w:lvlText w:val="•"/>
      <w:lvlJc w:val="left"/>
      <w:pPr>
        <w:ind w:left="1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7EF3E6">
      <w:start w:val="1"/>
      <w:numFmt w:val="bullet"/>
      <w:lvlText w:val="o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C9450">
      <w:start w:val="1"/>
      <w:numFmt w:val="bullet"/>
      <w:lvlText w:val="▪"/>
      <w:lvlJc w:val="left"/>
      <w:pPr>
        <w:ind w:left="2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E615D8">
      <w:start w:val="1"/>
      <w:numFmt w:val="bullet"/>
      <w:lvlText w:val="•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08E1C">
      <w:start w:val="1"/>
      <w:numFmt w:val="bullet"/>
      <w:lvlText w:val="o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68E270">
      <w:start w:val="1"/>
      <w:numFmt w:val="bullet"/>
      <w:lvlText w:val="▪"/>
      <w:lvlJc w:val="left"/>
      <w:pPr>
        <w:ind w:left="5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483A64">
      <w:start w:val="1"/>
      <w:numFmt w:val="bullet"/>
      <w:lvlText w:val="•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246E7C">
      <w:start w:val="1"/>
      <w:numFmt w:val="bullet"/>
      <w:lvlText w:val="o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06A4C0">
      <w:start w:val="1"/>
      <w:numFmt w:val="bullet"/>
      <w:lvlText w:val="▪"/>
      <w:lvlJc w:val="left"/>
      <w:pPr>
        <w:ind w:left="7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2C4DC3"/>
    <w:multiLevelType w:val="hybridMultilevel"/>
    <w:tmpl w:val="FFFFFFFF"/>
    <w:lvl w:ilvl="0" w:tplc="EA78A786">
      <w:start w:val="2"/>
      <w:numFmt w:val="decimal"/>
      <w:lvlText w:val="%1."/>
      <w:lvlJc w:val="left"/>
      <w:pPr>
        <w:ind w:left="275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4CC3F8">
      <w:start w:val="1"/>
      <w:numFmt w:val="lowerLetter"/>
      <w:lvlText w:val="%2"/>
      <w:lvlJc w:val="left"/>
      <w:pPr>
        <w:ind w:left="118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FE04F6">
      <w:start w:val="1"/>
      <w:numFmt w:val="lowerRoman"/>
      <w:lvlText w:val="%3"/>
      <w:lvlJc w:val="left"/>
      <w:pPr>
        <w:ind w:left="190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B03EFE">
      <w:start w:val="1"/>
      <w:numFmt w:val="decimal"/>
      <w:lvlText w:val="%4"/>
      <w:lvlJc w:val="left"/>
      <w:pPr>
        <w:ind w:left="262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03FD4">
      <w:start w:val="1"/>
      <w:numFmt w:val="lowerLetter"/>
      <w:lvlText w:val="%5"/>
      <w:lvlJc w:val="left"/>
      <w:pPr>
        <w:ind w:left="334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5CC0AA">
      <w:start w:val="1"/>
      <w:numFmt w:val="lowerRoman"/>
      <w:lvlText w:val="%6"/>
      <w:lvlJc w:val="left"/>
      <w:pPr>
        <w:ind w:left="406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AA82EC">
      <w:start w:val="1"/>
      <w:numFmt w:val="decimal"/>
      <w:lvlText w:val="%7"/>
      <w:lvlJc w:val="left"/>
      <w:pPr>
        <w:ind w:left="478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3E1554">
      <w:start w:val="1"/>
      <w:numFmt w:val="lowerLetter"/>
      <w:lvlText w:val="%8"/>
      <w:lvlJc w:val="left"/>
      <w:pPr>
        <w:ind w:left="550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0920C">
      <w:start w:val="1"/>
      <w:numFmt w:val="lowerRoman"/>
      <w:lvlText w:val="%9"/>
      <w:lvlJc w:val="left"/>
      <w:pPr>
        <w:ind w:left="6224"/>
      </w:pPr>
      <w:rPr>
        <w:rFonts w:ascii="Mangal" w:eastAsia="Mangal" w:hAnsi="Mangal" w:cs="Mang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481556">
    <w:abstractNumId w:val="6"/>
  </w:num>
  <w:num w:numId="2" w16cid:durableId="1533151367">
    <w:abstractNumId w:val="5"/>
  </w:num>
  <w:num w:numId="3" w16cid:durableId="2075809852">
    <w:abstractNumId w:val="1"/>
  </w:num>
  <w:num w:numId="4" w16cid:durableId="804659072">
    <w:abstractNumId w:val="0"/>
  </w:num>
  <w:num w:numId="5" w16cid:durableId="1137647767">
    <w:abstractNumId w:val="4"/>
  </w:num>
  <w:num w:numId="6" w16cid:durableId="1876579261">
    <w:abstractNumId w:val="7"/>
  </w:num>
  <w:num w:numId="7" w16cid:durableId="1735741795">
    <w:abstractNumId w:val="3"/>
  </w:num>
  <w:num w:numId="8" w16cid:durableId="699819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AFD"/>
    <w:rsid w:val="00021C2C"/>
    <w:rsid w:val="00022356"/>
    <w:rsid w:val="00217AFD"/>
    <w:rsid w:val="006024EF"/>
    <w:rsid w:val="007C38F9"/>
    <w:rsid w:val="009333DA"/>
    <w:rsid w:val="009903E0"/>
    <w:rsid w:val="00FA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750539"/>
  <w15:docId w15:val="{16DCCB75-0CB9-6441-BDB5-96FD92AB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GB" w:eastAsia="en-GB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10" w:hanging="10"/>
    </w:pPr>
    <w:rPr>
      <w:rFonts w:ascii="Mangal" w:eastAsia="Mangal" w:hAnsi="Mangal" w:cs="Mangal"/>
      <w:color w:val="000000"/>
      <w:sz w:val="20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8"/>
      </w:numPr>
      <w:spacing w:after="0"/>
      <w:ind w:left="10" w:hanging="10"/>
      <w:jc w:val="both"/>
      <w:outlineLvl w:val="0"/>
    </w:pPr>
    <w:rPr>
      <w:rFonts w:ascii="Mangal" w:eastAsia="Mangal" w:hAnsi="Mangal" w:cs="Mang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Mangal" w:eastAsia="Mangal" w:hAnsi="Mangal" w:cs="Mang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RMJTwgmLUO8" TargetMode="External" /><Relationship Id="rId18" Type="http://schemas.openxmlformats.org/officeDocument/2006/relationships/hyperlink" Target="https://www.youtube.com/watch?v=cDJ6bagGEj8" TargetMode="External" /><Relationship Id="rId26" Type="http://schemas.openxmlformats.org/officeDocument/2006/relationships/hyperlink" Target="https://www.youtube.com/watch?v=pUW59tBVR7s" TargetMode="External" /><Relationship Id="rId39" Type="http://schemas.openxmlformats.org/officeDocument/2006/relationships/hyperlink" Target="https://www.youtube.com/watch?v=4tRo9fiDcEg" TargetMode="External" /><Relationship Id="rId3" Type="http://schemas.openxmlformats.org/officeDocument/2006/relationships/settings" Target="settings.xml" /><Relationship Id="rId21" Type="http://schemas.openxmlformats.org/officeDocument/2006/relationships/hyperlink" Target="https://www.youtube.com/watch?v=pUW59tBVR7s" TargetMode="External" /><Relationship Id="rId34" Type="http://schemas.openxmlformats.org/officeDocument/2006/relationships/hyperlink" Target="https://www.youtube.com/watch?v=4tRo9fiDcEg" TargetMode="External" /><Relationship Id="rId42" Type="http://schemas.openxmlformats.org/officeDocument/2006/relationships/hyperlink" Target="https://www.youtube.com/watch?v=u4Nf1VmNqrY" TargetMode="External" /><Relationship Id="rId47" Type="http://schemas.openxmlformats.org/officeDocument/2006/relationships/hyperlink" Target="https://www.youtube.com/watch?v=oJpLxOtiGp4" TargetMode="External" /><Relationship Id="rId7" Type="http://schemas.openxmlformats.org/officeDocument/2006/relationships/hyperlink" Target="https://www.youtube.com/watch?v=4EUH7GG8qxU" TargetMode="External" /><Relationship Id="rId12" Type="http://schemas.openxmlformats.org/officeDocument/2006/relationships/hyperlink" Target="https://www.youtube.com/watch?v=4EUH7GG8qxU" TargetMode="External" /><Relationship Id="rId17" Type="http://schemas.openxmlformats.org/officeDocument/2006/relationships/hyperlink" Target="https://www.youtube.com/watch?v=cDJ6bagGEj8" TargetMode="External" /><Relationship Id="rId25" Type="http://schemas.openxmlformats.org/officeDocument/2006/relationships/hyperlink" Target="https://www.youtube.com/watch?v=pUW59tBVR7s" TargetMode="External" /><Relationship Id="rId33" Type="http://schemas.openxmlformats.org/officeDocument/2006/relationships/hyperlink" Target="https://www.youtube.com/watch?v=tzps_Zjf7RU" TargetMode="External" /><Relationship Id="rId38" Type="http://schemas.openxmlformats.org/officeDocument/2006/relationships/hyperlink" Target="https://www.youtube.com/watch?v=4tRo9fiDcEg" TargetMode="External" /><Relationship Id="rId46" Type="http://schemas.openxmlformats.org/officeDocument/2006/relationships/hyperlink" Target="https://www.youtube.com/watch?v=oJpLxOtiGp4" TargetMode="External" /><Relationship Id="rId2" Type="http://schemas.openxmlformats.org/officeDocument/2006/relationships/styles" Target="styles.xml" /><Relationship Id="rId16" Type="http://schemas.openxmlformats.org/officeDocument/2006/relationships/hyperlink" Target="https://www.youtube.com/watch?v=HPV8xstsaCU" TargetMode="External" /><Relationship Id="rId20" Type="http://schemas.openxmlformats.org/officeDocument/2006/relationships/hyperlink" Target="https://www.youtube.com/watch?v=BCgS8tZ0ZCQ" TargetMode="External" /><Relationship Id="rId29" Type="http://schemas.openxmlformats.org/officeDocument/2006/relationships/hyperlink" Target="https://www.youtube.com/watch?v=pUW59tBVR7s" TargetMode="External" /><Relationship Id="rId41" Type="http://schemas.openxmlformats.org/officeDocument/2006/relationships/hyperlink" Target="https://www.youtube.com/watch?v=u4Nf1VmNqrY" TargetMode="External" /><Relationship Id="rId1" Type="http://schemas.openxmlformats.org/officeDocument/2006/relationships/numbering" Target="numbering.xml" /><Relationship Id="rId6" Type="http://schemas.openxmlformats.org/officeDocument/2006/relationships/hyperlink" Target="https://www.youtube.com/watch?v=4EUH7GG8qxU" TargetMode="External" /><Relationship Id="rId11" Type="http://schemas.openxmlformats.org/officeDocument/2006/relationships/hyperlink" Target="https://www.youtube.com/watch?v=4EUH7GG8qxU" TargetMode="External" /><Relationship Id="rId24" Type="http://schemas.openxmlformats.org/officeDocument/2006/relationships/hyperlink" Target="https://www.youtube.com/watch?v=pUW59tBVR7s" TargetMode="External" /><Relationship Id="rId32" Type="http://schemas.openxmlformats.org/officeDocument/2006/relationships/hyperlink" Target="https://www.youtube.com/watch?v=tzps_Zjf7RU" TargetMode="External" /><Relationship Id="rId37" Type="http://schemas.openxmlformats.org/officeDocument/2006/relationships/hyperlink" Target="https://www.youtube.com/watch?v=4tRo9fiDcEg" TargetMode="External" /><Relationship Id="rId40" Type="http://schemas.openxmlformats.org/officeDocument/2006/relationships/hyperlink" Target="https://www.youtube.com/watch?v=u4Nf1VmNqrY" TargetMode="External" /><Relationship Id="rId45" Type="http://schemas.openxmlformats.org/officeDocument/2006/relationships/hyperlink" Target="https://www.youtube.com/watch?v=u4Nf1VmNqrY" TargetMode="External" /><Relationship Id="rId5" Type="http://schemas.openxmlformats.org/officeDocument/2006/relationships/hyperlink" Target="https://www.youtube.com/watch?v=4EUH7GG8qxU" TargetMode="External" /><Relationship Id="rId15" Type="http://schemas.openxmlformats.org/officeDocument/2006/relationships/hyperlink" Target="https://www.youtube.com/watch?v=HPV8xstsaCU" TargetMode="External" /><Relationship Id="rId23" Type="http://schemas.openxmlformats.org/officeDocument/2006/relationships/hyperlink" Target="https://www.youtube.com/watch?v=pUW59tBVR7s" TargetMode="External" /><Relationship Id="rId28" Type="http://schemas.openxmlformats.org/officeDocument/2006/relationships/hyperlink" Target="https://www.youtube.com/watch?v=pUW59tBVR7s" TargetMode="External" /><Relationship Id="rId36" Type="http://schemas.openxmlformats.org/officeDocument/2006/relationships/hyperlink" Target="https://www.youtube.com/watch?v=4tRo9fiDcEg" TargetMode="External" /><Relationship Id="rId49" Type="http://schemas.openxmlformats.org/officeDocument/2006/relationships/theme" Target="theme/theme1.xml" /><Relationship Id="rId10" Type="http://schemas.openxmlformats.org/officeDocument/2006/relationships/hyperlink" Target="https://www.youtube.com/watch?v=4EUH7GG8qxU" TargetMode="External" /><Relationship Id="rId19" Type="http://schemas.openxmlformats.org/officeDocument/2006/relationships/hyperlink" Target="https://www.youtube.com/watch?v=BCgS8tZ0ZCQ" TargetMode="External" /><Relationship Id="rId31" Type="http://schemas.openxmlformats.org/officeDocument/2006/relationships/hyperlink" Target="https://www.youtube.com/watch?v=tzps_Zjf7RU" TargetMode="External" /><Relationship Id="rId44" Type="http://schemas.openxmlformats.org/officeDocument/2006/relationships/hyperlink" Target="https://www.youtube.com/watch?v=u4Nf1VmNqrY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www.youtube.com/watch?v=4EUH7GG8qxU" TargetMode="External" /><Relationship Id="rId14" Type="http://schemas.openxmlformats.org/officeDocument/2006/relationships/hyperlink" Target="https://www.youtube.com/watch?v=RMJTwgmLUO8" TargetMode="External" /><Relationship Id="rId22" Type="http://schemas.openxmlformats.org/officeDocument/2006/relationships/hyperlink" Target="https://www.youtube.com/watch?v=pUW59tBVR7s" TargetMode="External" /><Relationship Id="rId27" Type="http://schemas.openxmlformats.org/officeDocument/2006/relationships/hyperlink" Target="https://www.youtube.com/watch?v=pUW59tBVR7s" TargetMode="External" /><Relationship Id="rId30" Type="http://schemas.openxmlformats.org/officeDocument/2006/relationships/hyperlink" Target="https://www.youtube.com/watch?v=tzps_Zjf7RU" TargetMode="External" /><Relationship Id="rId35" Type="http://schemas.openxmlformats.org/officeDocument/2006/relationships/hyperlink" Target="https://www.youtube.com/watch?v=4tRo9fiDcEg" TargetMode="External" /><Relationship Id="rId43" Type="http://schemas.openxmlformats.org/officeDocument/2006/relationships/hyperlink" Target="https://www.youtube.com/watch?v=u4Nf1VmNqrY" TargetMode="External" /><Relationship Id="rId48" Type="http://schemas.openxmlformats.org/officeDocument/2006/relationships/fontTable" Target="fontTable.xml" /><Relationship Id="rId8" Type="http://schemas.openxmlformats.org/officeDocument/2006/relationships/hyperlink" Target="https://www.youtube.com/watch?v=4EUH7GG8qx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9563</Characters>
  <Application>Microsoft Office Word</Application>
  <DocSecurity>0</DocSecurity>
  <Lines>79</Lines>
  <Paragraphs>22</Paragraphs>
  <ScaleCrop>false</ScaleCrop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Vibha Naik</cp:lastModifiedBy>
  <cp:revision>2</cp:revision>
  <dcterms:created xsi:type="dcterms:W3CDTF">2022-09-18T15:27:00Z</dcterms:created>
  <dcterms:modified xsi:type="dcterms:W3CDTF">2022-09-18T15:27:00Z</dcterms:modified>
</cp:coreProperties>
</file>